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FB7BB" w14:textId="544B72E8" w:rsidR="00CF545A" w:rsidRPr="00E07491" w:rsidRDefault="00CF545A" w:rsidP="00C94FF1">
      <w:pPr>
        <w:pStyle w:val="Heading1"/>
      </w:pPr>
      <w:r w:rsidRPr="00E07491">
        <w:t>GENERAL DESCRIPTION</w:t>
      </w:r>
    </w:p>
    <w:p w14:paraId="50988721" w14:textId="77777777" w:rsidR="00CF545A" w:rsidRPr="00CF545A" w:rsidRDefault="00CF545A" w:rsidP="00AA6282">
      <w:pPr>
        <w:rPr>
          <w:rFonts w:ascii="Helvetica" w:hAnsi="Helvetica"/>
          <w:sz w:val="20"/>
        </w:rPr>
      </w:pPr>
    </w:p>
    <w:p w14:paraId="3FBDBC08" w14:textId="4201D772" w:rsidR="00DE6DC5" w:rsidRPr="00DE6DC5" w:rsidRDefault="00C41A87" w:rsidP="00DE6DC5">
      <w:pPr>
        <w:pStyle w:val="ListParagraph"/>
        <w:numPr>
          <w:ilvl w:val="1"/>
          <w:numId w:val="15"/>
        </w:numPr>
        <w:rPr>
          <w:rFonts w:ascii="Helvetica" w:hAnsi="Helvetica"/>
          <w:sz w:val="20"/>
        </w:rPr>
      </w:pPr>
      <w:r w:rsidRPr="00C41A87">
        <w:rPr>
          <w:rFonts w:ascii="Helvetica" w:hAnsi="Helvetica"/>
          <w:sz w:val="20"/>
        </w:rPr>
        <w:t>The Emergency Phone shall consist of an OEM hands-free speakerphone communications device with LED and wires to connect to a button on an elevator car operating panel or similar location.</w:t>
      </w:r>
    </w:p>
    <w:p w14:paraId="6CE35A47" w14:textId="77777777" w:rsidR="00DE6DC5" w:rsidRPr="00DE6DC5" w:rsidRDefault="00DE6DC5" w:rsidP="00DE6DC5">
      <w:pPr>
        <w:pStyle w:val="ListParagraph"/>
        <w:ind w:left="936"/>
        <w:rPr>
          <w:rFonts w:ascii="Helvetica" w:hAnsi="Helvetica"/>
          <w:sz w:val="20"/>
        </w:rPr>
      </w:pPr>
    </w:p>
    <w:p w14:paraId="0E052B40" w14:textId="76F0CF85" w:rsidR="00810F35" w:rsidRPr="00C41A87" w:rsidRDefault="00DE6DC5" w:rsidP="00C41A87">
      <w:pPr>
        <w:pStyle w:val="ListParagraph"/>
        <w:numPr>
          <w:ilvl w:val="1"/>
          <w:numId w:val="15"/>
        </w:numPr>
        <w:rPr>
          <w:rFonts w:ascii="Helvetica" w:hAnsi="Helvetica"/>
          <w:sz w:val="20"/>
        </w:rPr>
      </w:pPr>
      <w:r w:rsidRPr="00C41A87">
        <w:rPr>
          <w:rFonts w:ascii="Helvetica" w:hAnsi="Helvetica"/>
          <w:sz w:val="20"/>
        </w:rPr>
        <w:t>The Emergency Phone shall be Talk-A-Phone model ETP-10</w:t>
      </w:r>
      <w:r w:rsidR="00C41A87" w:rsidRPr="00C41A87">
        <w:rPr>
          <w:rFonts w:ascii="Helvetica" w:hAnsi="Helvetica"/>
          <w:sz w:val="20"/>
        </w:rPr>
        <w:t>3</w:t>
      </w:r>
      <w:r w:rsidRPr="00C41A87">
        <w:rPr>
          <w:rFonts w:ascii="Helvetica" w:hAnsi="Helvetica"/>
          <w:sz w:val="20"/>
        </w:rPr>
        <w:t>, no substitutions</w:t>
      </w:r>
      <w:r w:rsidR="00C41A87">
        <w:rPr>
          <w:rFonts w:ascii="Helvetica" w:hAnsi="Helvetica"/>
          <w:sz w:val="20"/>
        </w:rPr>
        <w:t xml:space="preserve">. </w:t>
      </w:r>
      <w:r w:rsidRPr="00C41A87">
        <w:rPr>
          <w:rFonts w:ascii="Helvetica" w:hAnsi="Helvetica"/>
          <w:sz w:val="20"/>
        </w:rPr>
        <w:t>The unit shall be programmable from a remote location and have a two number dialing capability, reverting to the second number if the first is busy or does not respond.  The unit shall be totally hands-free on both sides after connection is initiated at site or by attendant.  The unit shall be phone line powered, requiring no outside power source or battery back-up.  DIP switch programming, push to talk devices, and devices requiring external power are not acceptable.  The unit shall have a dedicated communication line.</w:t>
      </w:r>
    </w:p>
    <w:p w14:paraId="3309BF7B" w14:textId="77777777" w:rsidR="00CF545A" w:rsidRPr="00CF545A" w:rsidRDefault="00CF545A" w:rsidP="00AA6282">
      <w:pPr>
        <w:rPr>
          <w:rFonts w:ascii="Helvetica" w:hAnsi="Helvetica"/>
          <w:sz w:val="20"/>
        </w:rPr>
      </w:pPr>
    </w:p>
    <w:p w14:paraId="2406A78E" w14:textId="2EBADE91" w:rsidR="00CF545A" w:rsidRDefault="00237F61" w:rsidP="00237F61">
      <w:pPr>
        <w:pStyle w:val="Heading1"/>
      </w:pPr>
      <w:r>
        <w:t>Construction</w:t>
      </w:r>
    </w:p>
    <w:p w14:paraId="51F924A3" w14:textId="77777777" w:rsidR="00237F61" w:rsidRPr="00237F61" w:rsidRDefault="00237F61" w:rsidP="00237F61">
      <w:pPr>
        <w:rPr>
          <w:rFonts w:ascii="Helvetica" w:hAnsi="Helvetica"/>
          <w:sz w:val="20"/>
        </w:rPr>
      </w:pPr>
    </w:p>
    <w:p w14:paraId="32B66979" w14:textId="3BF9FEC6" w:rsidR="00DE6DC5" w:rsidRPr="00DE6DC5" w:rsidRDefault="008C0B9C" w:rsidP="00DE6DC5">
      <w:pPr>
        <w:pStyle w:val="ListParagraph"/>
        <w:numPr>
          <w:ilvl w:val="1"/>
          <w:numId w:val="15"/>
        </w:numPr>
        <w:rPr>
          <w:rFonts w:ascii="Helvetica" w:hAnsi="Helvetica"/>
          <w:sz w:val="20"/>
        </w:rPr>
      </w:pPr>
      <w:r w:rsidRPr="008C0B9C">
        <w:rPr>
          <w:rFonts w:ascii="Helvetica" w:hAnsi="Helvetica"/>
          <w:sz w:val="20"/>
        </w:rPr>
        <w:t>Chassis, back box and face plate s</w:t>
      </w:r>
      <w:r w:rsidR="00C41A87">
        <w:rPr>
          <w:rFonts w:ascii="Helvetica" w:hAnsi="Helvetica"/>
          <w:sz w:val="20"/>
        </w:rPr>
        <w:t xml:space="preserve">hall be constructed of </w:t>
      </w:r>
      <w:r w:rsidRPr="008C0B9C">
        <w:rPr>
          <w:rFonts w:ascii="Helvetica" w:hAnsi="Helvetica"/>
          <w:sz w:val="20"/>
        </w:rPr>
        <w:t xml:space="preserve">#4 </w:t>
      </w:r>
      <w:r w:rsidR="00C41A87">
        <w:rPr>
          <w:rFonts w:ascii="Helvetica" w:hAnsi="Helvetica"/>
          <w:sz w:val="20"/>
        </w:rPr>
        <w:t xml:space="preserve">vertically </w:t>
      </w:r>
      <w:r w:rsidRPr="008C0B9C">
        <w:rPr>
          <w:rFonts w:ascii="Helvetica" w:hAnsi="Helvetica"/>
          <w:sz w:val="20"/>
        </w:rPr>
        <w:t>brushed stainless steel.</w:t>
      </w:r>
    </w:p>
    <w:p w14:paraId="1AF91EC7" w14:textId="77777777" w:rsidR="00DE6DC5" w:rsidRPr="00DE6DC5" w:rsidRDefault="00DE6DC5" w:rsidP="00DE6DC5">
      <w:pPr>
        <w:pStyle w:val="ListParagraph"/>
        <w:ind w:left="936"/>
        <w:rPr>
          <w:rFonts w:ascii="Helvetica" w:hAnsi="Helvetica"/>
          <w:sz w:val="20"/>
        </w:rPr>
      </w:pPr>
    </w:p>
    <w:p w14:paraId="621E6745" w14:textId="74FD29C5" w:rsidR="00DE6DC5" w:rsidRPr="00DE6DC5" w:rsidRDefault="008C0B9C" w:rsidP="00DE6DC5">
      <w:pPr>
        <w:pStyle w:val="ListParagraph"/>
        <w:numPr>
          <w:ilvl w:val="1"/>
          <w:numId w:val="15"/>
        </w:numPr>
        <w:rPr>
          <w:rFonts w:ascii="Helvetica" w:hAnsi="Helvetica"/>
          <w:sz w:val="20"/>
        </w:rPr>
      </w:pPr>
      <w:r w:rsidRPr="008C0B9C">
        <w:rPr>
          <w:rFonts w:ascii="Helvetica" w:hAnsi="Helvetica"/>
          <w:sz w:val="20"/>
        </w:rPr>
        <w:t xml:space="preserve">Unit </w:t>
      </w:r>
      <w:r w:rsidR="00C41A87">
        <w:rPr>
          <w:rFonts w:ascii="Helvetica" w:hAnsi="Helvetica"/>
          <w:sz w:val="20"/>
        </w:rPr>
        <w:t>shall measure approximately 4.5" W x 7.5</w:t>
      </w:r>
      <w:r w:rsidRPr="008C0B9C">
        <w:rPr>
          <w:rFonts w:ascii="Helvetica" w:hAnsi="Helvetica"/>
          <w:sz w:val="20"/>
        </w:rPr>
        <w:t>" H x 2.5" D.</w:t>
      </w:r>
    </w:p>
    <w:p w14:paraId="436CBDFF" w14:textId="77777777" w:rsidR="00DE6DC5" w:rsidRPr="00DE6DC5" w:rsidRDefault="00DE6DC5" w:rsidP="00DE6DC5">
      <w:pPr>
        <w:pStyle w:val="ListParagraph"/>
        <w:ind w:left="936"/>
        <w:rPr>
          <w:rFonts w:ascii="Helvetica" w:hAnsi="Helvetica"/>
          <w:sz w:val="20"/>
        </w:rPr>
      </w:pPr>
    </w:p>
    <w:p w14:paraId="6AD1E772" w14:textId="5F54C093" w:rsidR="00DE6DC5" w:rsidRPr="00C41A87" w:rsidRDefault="008C0B9C" w:rsidP="00C41A87">
      <w:pPr>
        <w:pStyle w:val="ListParagraph"/>
        <w:numPr>
          <w:ilvl w:val="1"/>
          <w:numId w:val="15"/>
        </w:numPr>
        <w:rPr>
          <w:rFonts w:ascii="Helvetica" w:hAnsi="Helvetica"/>
          <w:sz w:val="20"/>
        </w:rPr>
      </w:pPr>
      <w:r>
        <w:rPr>
          <w:rFonts w:ascii="Helvetica" w:hAnsi="Helvetica"/>
          <w:sz w:val="20"/>
        </w:rPr>
        <w:t>Unit shall weigh approxim</w:t>
      </w:r>
      <w:r w:rsidR="00C41A87">
        <w:rPr>
          <w:rFonts w:ascii="Helvetica" w:hAnsi="Helvetica"/>
          <w:sz w:val="20"/>
        </w:rPr>
        <w:t>ately 2</w:t>
      </w:r>
      <w:r w:rsidR="00DE6DC5" w:rsidRPr="00DE6DC5">
        <w:rPr>
          <w:rFonts w:ascii="Helvetica" w:hAnsi="Helvetica"/>
          <w:sz w:val="20"/>
        </w:rPr>
        <w:t xml:space="preserve"> lbs.</w:t>
      </w:r>
    </w:p>
    <w:p w14:paraId="11A8FF59" w14:textId="77777777" w:rsidR="00DE6DC5" w:rsidRPr="00DE6DC5" w:rsidRDefault="00DE6DC5" w:rsidP="00DE6DC5">
      <w:pPr>
        <w:pStyle w:val="ListParagraph"/>
        <w:ind w:left="936"/>
        <w:rPr>
          <w:rFonts w:ascii="Helvetica" w:hAnsi="Helvetica"/>
          <w:sz w:val="20"/>
        </w:rPr>
      </w:pPr>
    </w:p>
    <w:p w14:paraId="7011F0BF" w14:textId="65077453" w:rsidR="00237F61" w:rsidRDefault="00DE6DC5" w:rsidP="00DE6DC5">
      <w:pPr>
        <w:pStyle w:val="ListParagraph"/>
        <w:numPr>
          <w:ilvl w:val="1"/>
          <w:numId w:val="15"/>
        </w:numPr>
        <w:rPr>
          <w:rFonts w:ascii="Helvetica" w:hAnsi="Helvetica"/>
          <w:sz w:val="20"/>
        </w:rPr>
      </w:pPr>
      <w:r w:rsidRPr="00DE6DC5">
        <w:rPr>
          <w:rFonts w:ascii="Helvetica" w:hAnsi="Helvetica"/>
          <w:sz w:val="20"/>
        </w:rPr>
        <w:t xml:space="preserve">Speaker and microphone shall be protected by non-ferrous metal screen to provide a barrier against vandalism. </w:t>
      </w:r>
    </w:p>
    <w:p w14:paraId="6A067E2C" w14:textId="77777777" w:rsidR="00DE6DC5" w:rsidRPr="00237F61" w:rsidRDefault="00DE6DC5" w:rsidP="00DE6DC5">
      <w:pPr>
        <w:pStyle w:val="ListParagraph"/>
        <w:ind w:left="936"/>
        <w:rPr>
          <w:rFonts w:ascii="Helvetica" w:hAnsi="Helvetica"/>
          <w:sz w:val="20"/>
        </w:rPr>
      </w:pPr>
    </w:p>
    <w:p w14:paraId="7B4DD1D5" w14:textId="629ADB10" w:rsidR="00237F61" w:rsidRDefault="00237F61" w:rsidP="00237F61">
      <w:pPr>
        <w:pStyle w:val="Heading1"/>
      </w:pPr>
      <w:r w:rsidRPr="00237F61">
        <w:t>Features</w:t>
      </w:r>
    </w:p>
    <w:p w14:paraId="5E5669BE" w14:textId="77777777" w:rsidR="00237F61" w:rsidRPr="00237F61" w:rsidRDefault="00237F61" w:rsidP="00237F61">
      <w:pPr>
        <w:rPr>
          <w:rFonts w:ascii="Helvetica" w:hAnsi="Helvetica"/>
          <w:sz w:val="20"/>
        </w:rPr>
      </w:pPr>
    </w:p>
    <w:p w14:paraId="2F26C682"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be capable of operating on standard phone lines or analog PBX extensions.</w:t>
      </w:r>
    </w:p>
    <w:p w14:paraId="7D9A3BB8" w14:textId="77777777" w:rsidR="00DE6DC5" w:rsidRPr="00DE6DC5" w:rsidRDefault="00DE6DC5" w:rsidP="00DE6DC5">
      <w:pPr>
        <w:pStyle w:val="ListParagraph"/>
        <w:ind w:left="936"/>
        <w:rPr>
          <w:rFonts w:ascii="Helvetica" w:hAnsi="Helvetica"/>
          <w:sz w:val="20"/>
        </w:rPr>
      </w:pPr>
    </w:p>
    <w:p w14:paraId="20F20186"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dial at approximately 10 tones per second.</w:t>
      </w:r>
    </w:p>
    <w:p w14:paraId="7F3138EF" w14:textId="77777777" w:rsidR="00DE6DC5" w:rsidRPr="00DE6DC5" w:rsidRDefault="00DE6DC5" w:rsidP="00DE6DC5">
      <w:pPr>
        <w:pStyle w:val="ListParagraph"/>
        <w:ind w:left="936"/>
        <w:rPr>
          <w:rFonts w:ascii="Helvetica" w:hAnsi="Helvetica"/>
          <w:sz w:val="20"/>
        </w:rPr>
      </w:pPr>
    </w:p>
    <w:p w14:paraId="1DDAAAA8" w14:textId="42AA3293" w:rsidR="00DE6DC5" w:rsidRPr="00C41A87" w:rsidRDefault="00DE6DC5" w:rsidP="00C41A87">
      <w:pPr>
        <w:pStyle w:val="ListParagraph"/>
        <w:numPr>
          <w:ilvl w:val="1"/>
          <w:numId w:val="15"/>
        </w:numPr>
        <w:rPr>
          <w:rFonts w:ascii="Helvetica" w:hAnsi="Helvetica"/>
          <w:sz w:val="20"/>
        </w:rPr>
      </w:pPr>
      <w:r w:rsidRPr="00DE6DC5">
        <w:rPr>
          <w:rFonts w:ascii="Helvetica" w:hAnsi="Helvetica"/>
          <w:sz w:val="20"/>
        </w:rPr>
        <w:t>All programming shall be stored in non-volatile EEPROM memory.</w:t>
      </w:r>
    </w:p>
    <w:p w14:paraId="68D1A98C" w14:textId="77777777" w:rsidR="00DE6DC5" w:rsidRPr="00DE6DC5" w:rsidRDefault="00DE6DC5" w:rsidP="00DE6DC5">
      <w:pPr>
        <w:pStyle w:val="ListParagraph"/>
        <w:ind w:left="936"/>
        <w:rPr>
          <w:rFonts w:ascii="Helvetica" w:hAnsi="Helvetica"/>
          <w:sz w:val="20"/>
        </w:rPr>
      </w:pPr>
    </w:p>
    <w:p w14:paraId="4E625ABE"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be programmable from a remote telephone via keypad entry.</w:t>
      </w:r>
    </w:p>
    <w:p w14:paraId="2E4000AB" w14:textId="77777777" w:rsidR="00DE6DC5" w:rsidRPr="00DE6DC5" w:rsidRDefault="00DE6DC5" w:rsidP="00DE6DC5">
      <w:pPr>
        <w:pStyle w:val="ListParagraph"/>
        <w:ind w:left="936"/>
        <w:rPr>
          <w:rFonts w:ascii="Helvetica" w:hAnsi="Helvetica"/>
          <w:sz w:val="20"/>
        </w:rPr>
      </w:pPr>
    </w:p>
    <w:p w14:paraId="68666B32"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Call timer shall be programmable from 1 to 4320 minutes.</w:t>
      </w:r>
    </w:p>
    <w:p w14:paraId="3C2B5D84" w14:textId="77777777" w:rsidR="00DE6DC5" w:rsidRPr="00DE6DC5" w:rsidRDefault="00DE6DC5" w:rsidP="00DE6DC5">
      <w:pPr>
        <w:pStyle w:val="ListParagraph"/>
        <w:ind w:left="936"/>
        <w:rPr>
          <w:rFonts w:ascii="Helvetica" w:hAnsi="Helvetica"/>
          <w:sz w:val="20"/>
        </w:rPr>
      </w:pPr>
    </w:p>
    <w:p w14:paraId="66AF708F" w14:textId="77777777" w:rsidR="00DE6DC5" w:rsidRDefault="00DE6DC5" w:rsidP="00DE6DC5">
      <w:pPr>
        <w:pStyle w:val="ListParagraph"/>
        <w:numPr>
          <w:ilvl w:val="1"/>
          <w:numId w:val="15"/>
        </w:numPr>
        <w:rPr>
          <w:rFonts w:ascii="Helvetica" w:hAnsi="Helvetica"/>
          <w:sz w:val="20"/>
        </w:rPr>
      </w:pPr>
      <w:r w:rsidRPr="00DE6DC5">
        <w:rPr>
          <w:rFonts w:ascii="Helvetica" w:hAnsi="Helvetica"/>
          <w:sz w:val="20"/>
        </w:rPr>
        <w:t>LED for the hearing impaired shall illuminate to indicate when calling party may speak (when receiving party is silent).</w:t>
      </w:r>
    </w:p>
    <w:p w14:paraId="6E2F3829" w14:textId="77777777" w:rsidR="00C41A87" w:rsidRPr="00C41A87" w:rsidRDefault="00C41A87" w:rsidP="00C41A87">
      <w:pPr>
        <w:rPr>
          <w:rFonts w:ascii="Helvetica" w:hAnsi="Helvetica"/>
          <w:sz w:val="20"/>
        </w:rPr>
      </w:pPr>
    </w:p>
    <w:p w14:paraId="1662FA76" w14:textId="757C569B" w:rsidR="00C41A87" w:rsidRDefault="00C41A87" w:rsidP="00C41A87">
      <w:pPr>
        <w:pStyle w:val="ListParagraph"/>
        <w:numPr>
          <w:ilvl w:val="2"/>
          <w:numId w:val="15"/>
        </w:numPr>
        <w:rPr>
          <w:rFonts w:ascii="Helvetica" w:hAnsi="Helvetica"/>
          <w:sz w:val="20"/>
        </w:rPr>
      </w:pPr>
      <w:r>
        <w:rPr>
          <w:rFonts w:ascii="Helvetica" w:hAnsi="Helvetica"/>
          <w:sz w:val="20"/>
        </w:rPr>
        <w:t>One LED shall be included to fit into Car Operating Panel button for ADA compliance.</w:t>
      </w:r>
    </w:p>
    <w:p w14:paraId="3E13779D" w14:textId="77777777" w:rsidR="00C41A87" w:rsidRDefault="00C41A87" w:rsidP="00C41A87">
      <w:pPr>
        <w:pStyle w:val="ListParagraph"/>
        <w:ind w:left="1512"/>
        <w:rPr>
          <w:rFonts w:ascii="Helvetica" w:hAnsi="Helvetica"/>
          <w:sz w:val="20"/>
        </w:rPr>
      </w:pPr>
    </w:p>
    <w:p w14:paraId="2671C416" w14:textId="0BE08CE4" w:rsidR="00C41A87" w:rsidRPr="00DE6DC5" w:rsidRDefault="00C41A87" w:rsidP="00C41A87">
      <w:pPr>
        <w:pStyle w:val="ListParagraph"/>
        <w:numPr>
          <w:ilvl w:val="2"/>
          <w:numId w:val="15"/>
        </w:numPr>
        <w:rPr>
          <w:rFonts w:ascii="Helvetica" w:hAnsi="Helvetica"/>
          <w:sz w:val="20"/>
        </w:rPr>
      </w:pPr>
      <w:r>
        <w:rPr>
          <w:rFonts w:ascii="Helvetica" w:hAnsi="Helvetica"/>
          <w:sz w:val="20"/>
        </w:rPr>
        <w:t>Wires shall be included for a second LED.</w:t>
      </w:r>
    </w:p>
    <w:p w14:paraId="737E1575" w14:textId="77777777" w:rsidR="00DE6DC5" w:rsidRPr="00DE6DC5" w:rsidRDefault="00DE6DC5" w:rsidP="00DE6DC5">
      <w:pPr>
        <w:pStyle w:val="ListParagraph"/>
        <w:ind w:left="936"/>
        <w:rPr>
          <w:rFonts w:ascii="Helvetica" w:hAnsi="Helvetica"/>
          <w:sz w:val="20"/>
        </w:rPr>
      </w:pPr>
      <w:bookmarkStart w:id="0" w:name="_GoBack"/>
      <w:bookmarkEnd w:id="0"/>
    </w:p>
    <w:p w14:paraId="470A1ED7"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be programmable with two different telephone numbers of up to 18 digits each including pauses.  If first number does not answer or is busy, unit shall automatically call the second number.  If that number is busy or does not answer, unit shall call the first number again.  Unit shall continue alternating until call is answered or call timer limit is reached.</w:t>
      </w:r>
    </w:p>
    <w:p w14:paraId="6A4E0953" w14:textId="77777777" w:rsidR="00DE6DC5" w:rsidRPr="00DE6DC5" w:rsidRDefault="00DE6DC5" w:rsidP="00DE6DC5">
      <w:pPr>
        <w:pStyle w:val="ListParagraph"/>
        <w:ind w:left="936"/>
        <w:rPr>
          <w:rFonts w:ascii="Helvetica" w:hAnsi="Helvetica"/>
          <w:sz w:val="20"/>
        </w:rPr>
      </w:pPr>
    </w:p>
    <w:p w14:paraId="4EC8B295"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be capable of automatically notifying attendant of location via programmable 6 digit ID.</w:t>
      </w:r>
    </w:p>
    <w:p w14:paraId="0477DA85" w14:textId="77777777" w:rsidR="00DE6DC5" w:rsidRPr="00DE6DC5" w:rsidRDefault="00DE6DC5" w:rsidP="00DE6DC5">
      <w:pPr>
        <w:pStyle w:val="ListParagraph"/>
        <w:ind w:left="936"/>
        <w:rPr>
          <w:rFonts w:ascii="Helvetica" w:hAnsi="Helvetica"/>
          <w:sz w:val="20"/>
        </w:rPr>
      </w:pPr>
    </w:p>
    <w:p w14:paraId="0506D25F"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lastRenderedPageBreak/>
        <w:t>Unit shall be capable of silent monitoring.</w:t>
      </w:r>
    </w:p>
    <w:p w14:paraId="71C146DF" w14:textId="77777777" w:rsidR="00DE6DC5" w:rsidRPr="00DE6DC5" w:rsidRDefault="00DE6DC5" w:rsidP="00DE6DC5">
      <w:pPr>
        <w:pStyle w:val="ListParagraph"/>
        <w:ind w:left="936"/>
        <w:rPr>
          <w:rFonts w:ascii="Helvetica" w:hAnsi="Helvetica"/>
          <w:sz w:val="20"/>
        </w:rPr>
      </w:pPr>
    </w:p>
    <w:p w14:paraId="1EC8DA57"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utilize tone dialing.</w:t>
      </w:r>
    </w:p>
    <w:p w14:paraId="1A6D02DD" w14:textId="77777777" w:rsidR="00DE6DC5" w:rsidRPr="00DE6DC5" w:rsidRDefault="00DE6DC5" w:rsidP="00DE6DC5">
      <w:pPr>
        <w:pStyle w:val="ListParagraph"/>
        <w:ind w:left="936"/>
        <w:rPr>
          <w:rFonts w:ascii="Helvetica" w:hAnsi="Helvetica"/>
          <w:sz w:val="20"/>
        </w:rPr>
      </w:pPr>
    </w:p>
    <w:p w14:paraId="6313A828"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When call is finished, unit shall automatically shut off.</w:t>
      </w:r>
    </w:p>
    <w:p w14:paraId="0426F880" w14:textId="77777777" w:rsidR="00DE6DC5" w:rsidRPr="00DE6DC5" w:rsidRDefault="00DE6DC5" w:rsidP="00DE6DC5">
      <w:pPr>
        <w:pStyle w:val="ListParagraph"/>
        <w:ind w:left="936"/>
        <w:rPr>
          <w:rFonts w:ascii="Helvetica" w:hAnsi="Helvetica"/>
          <w:sz w:val="20"/>
        </w:rPr>
      </w:pPr>
    </w:p>
    <w:p w14:paraId="6618048A"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answer any call placed to it from any other telephone.</w:t>
      </w:r>
    </w:p>
    <w:p w14:paraId="42730B42" w14:textId="77777777" w:rsidR="00DE6DC5" w:rsidRPr="00DE6DC5" w:rsidRDefault="00DE6DC5" w:rsidP="00DE6DC5">
      <w:pPr>
        <w:pStyle w:val="ListParagraph"/>
        <w:ind w:left="936"/>
        <w:rPr>
          <w:rFonts w:ascii="Helvetica" w:hAnsi="Helvetica"/>
          <w:sz w:val="20"/>
        </w:rPr>
      </w:pPr>
    </w:p>
    <w:p w14:paraId="5283B6BF"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Two levels of programmable passwords shall be available.</w:t>
      </w:r>
    </w:p>
    <w:p w14:paraId="22069A13" w14:textId="77777777" w:rsidR="00DE6DC5" w:rsidRPr="00DE6DC5" w:rsidRDefault="00DE6DC5" w:rsidP="00DE6DC5">
      <w:pPr>
        <w:pStyle w:val="ListParagraph"/>
        <w:ind w:left="936"/>
        <w:rPr>
          <w:rFonts w:ascii="Helvetica" w:hAnsi="Helvetica"/>
          <w:sz w:val="20"/>
        </w:rPr>
      </w:pPr>
    </w:p>
    <w:p w14:paraId="725198D3"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be varistor lightening suppressed and full wave polarity guarded.</w:t>
      </w:r>
    </w:p>
    <w:p w14:paraId="3F60D342" w14:textId="77777777" w:rsidR="00DE6DC5" w:rsidRPr="00DE6DC5" w:rsidRDefault="00DE6DC5" w:rsidP="00DE6DC5">
      <w:pPr>
        <w:pStyle w:val="ListParagraph"/>
        <w:ind w:left="936"/>
        <w:rPr>
          <w:rFonts w:ascii="Helvetica" w:hAnsi="Helvetica"/>
          <w:sz w:val="20"/>
        </w:rPr>
      </w:pPr>
    </w:p>
    <w:p w14:paraId="00956784"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have parallel tip and ring connected to an RJ-11 connector for quick installation.</w:t>
      </w:r>
    </w:p>
    <w:p w14:paraId="7EB0F2F0" w14:textId="77777777" w:rsidR="00DE6DC5" w:rsidRPr="00DE6DC5" w:rsidRDefault="00DE6DC5" w:rsidP="00DE6DC5">
      <w:pPr>
        <w:pStyle w:val="ListParagraph"/>
        <w:ind w:left="936"/>
        <w:rPr>
          <w:rFonts w:ascii="Helvetica" w:hAnsi="Helvetica"/>
          <w:sz w:val="20"/>
        </w:rPr>
      </w:pPr>
    </w:p>
    <w:p w14:paraId="6564E609"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be compatible with Talk-A-Lert® diagnostics/base-station package, model ETP-TAL.</w:t>
      </w:r>
    </w:p>
    <w:p w14:paraId="6AD9CE98" w14:textId="77777777" w:rsidR="00DE6DC5" w:rsidRPr="00DE6DC5" w:rsidRDefault="00DE6DC5" w:rsidP="00DE6DC5">
      <w:pPr>
        <w:pStyle w:val="ListParagraph"/>
        <w:ind w:left="936"/>
        <w:rPr>
          <w:rFonts w:ascii="Helvetica" w:hAnsi="Helvetica"/>
          <w:sz w:val="20"/>
        </w:rPr>
      </w:pPr>
    </w:p>
    <w:p w14:paraId="0C8A6AD1" w14:textId="40D78991" w:rsidR="00B95180" w:rsidRPr="00B95180" w:rsidRDefault="00DE6DC5" w:rsidP="00DE6DC5">
      <w:pPr>
        <w:pStyle w:val="ListParagraph"/>
        <w:numPr>
          <w:ilvl w:val="1"/>
          <w:numId w:val="15"/>
        </w:numPr>
        <w:rPr>
          <w:rFonts w:ascii="Helvetica" w:hAnsi="Helvetica"/>
          <w:sz w:val="20"/>
        </w:rPr>
      </w:pPr>
      <w:r w:rsidRPr="00DE6DC5">
        <w:rPr>
          <w:rFonts w:ascii="Helvetica" w:hAnsi="Helvetica"/>
          <w:sz w:val="20"/>
        </w:rPr>
        <w:t>Unit shall comply with Part 68 of the FCC rules for the United States.</w:t>
      </w:r>
    </w:p>
    <w:p w14:paraId="73A6D760" w14:textId="77777777" w:rsidR="00810F35" w:rsidRPr="00810F35" w:rsidRDefault="00810F35" w:rsidP="00810F35"/>
    <w:p w14:paraId="03CBE5BB" w14:textId="77777777" w:rsidR="00237F61" w:rsidRPr="00237F61" w:rsidRDefault="00237F61" w:rsidP="00237F61">
      <w:pPr>
        <w:pStyle w:val="Heading1"/>
      </w:pPr>
      <w:r w:rsidRPr="00237F61">
        <w:t>Electrical</w:t>
      </w:r>
    </w:p>
    <w:p w14:paraId="4038DCD9" w14:textId="77777777" w:rsidR="00237F61" w:rsidRPr="00237F61" w:rsidRDefault="00237F61" w:rsidP="00237F61">
      <w:pPr>
        <w:pStyle w:val="ListParagraph"/>
        <w:ind w:left="936"/>
        <w:rPr>
          <w:rFonts w:ascii="Helvetica" w:hAnsi="Helvetica"/>
          <w:sz w:val="20"/>
        </w:rPr>
      </w:pPr>
    </w:p>
    <w:p w14:paraId="30121AA5" w14:textId="26715F97" w:rsidR="004253CF" w:rsidRPr="004253CF" w:rsidRDefault="00DE6DC5" w:rsidP="004253CF">
      <w:pPr>
        <w:pStyle w:val="ListParagraph"/>
        <w:numPr>
          <w:ilvl w:val="1"/>
          <w:numId w:val="15"/>
        </w:numPr>
        <w:rPr>
          <w:rFonts w:ascii="Helvetica" w:hAnsi="Helvetica"/>
          <w:sz w:val="20"/>
        </w:rPr>
      </w:pPr>
      <w:r w:rsidRPr="00DE6DC5">
        <w:rPr>
          <w:rFonts w:ascii="Helvetica" w:hAnsi="Helvetica"/>
          <w:sz w:val="20"/>
        </w:rPr>
        <w:t>Unit shall be fully phone line powered, requiring no external power or battery back-up.</w:t>
      </w:r>
    </w:p>
    <w:p w14:paraId="4194F4FF" w14:textId="77777777" w:rsidR="004253CF" w:rsidRPr="004253CF" w:rsidRDefault="004253CF" w:rsidP="004253CF">
      <w:pPr>
        <w:pStyle w:val="ListParagraph"/>
        <w:ind w:left="936"/>
        <w:rPr>
          <w:rFonts w:ascii="Helvetica" w:hAnsi="Helvetica"/>
          <w:sz w:val="20"/>
        </w:rPr>
      </w:pPr>
    </w:p>
    <w:p w14:paraId="6A42C625" w14:textId="49A60757" w:rsidR="00237F61" w:rsidRDefault="00DE6DC5" w:rsidP="00810F35">
      <w:pPr>
        <w:pStyle w:val="ListParagraph"/>
        <w:numPr>
          <w:ilvl w:val="1"/>
          <w:numId w:val="15"/>
        </w:numPr>
        <w:rPr>
          <w:rFonts w:ascii="Helvetica" w:hAnsi="Helvetica"/>
          <w:sz w:val="20"/>
        </w:rPr>
      </w:pPr>
      <w:r w:rsidRPr="00DE6DC5">
        <w:rPr>
          <w:rFonts w:ascii="Helvetica" w:hAnsi="Helvetica"/>
          <w:sz w:val="20"/>
        </w:rPr>
        <w:t>One dedicated, twisted-shielded communication pair shall provide a minimum of 24VDC and 20mA while off hook.</w:t>
      </w:r>
    </w:p>
    <w:p w14:paraId="0160959F" w14:textId="77777777" w:rsidR="00C41A87" w:rsidRPr="00C41A87" w:rsidRDefault="00C41A87" w:rsidP="00C41A87">
      <w:pPr>
        <w:rPr>
          <w:rFonts w:ascii="Helvetica" w:hAnsi="Helvetica"/>
          <w:sz w:val="20"/>
        </w:rPr>
      </w:pPr>
    </w:p>
    <w:p w14:paraId="4089CBEA" w14:textId="3B620E1F" w:rsidR="00C41A87" w:rsidRPr="00810F35" w:rsidRDefault="00C41A87" w:rsidP="00810F35">
      <w:pPr>
        <w:pStyle w:val="ListParagraph"/>
        <w:numPr>
          <w:ilvl w:val="1"/>
          <w:numId w:val="15"/>
        </w:numPr>
        <w:rPr>
          <w:rFonts w:ascii="Helvetica" w:hAnsi="Helvetica"/>
          <w:sz w:val="20"/>
        </w:rPr>
      </w:pPr>
      <w:r>
        <w:rPr>
          <w:rFonts w:ascii="Helvetica" w:hAnsi="Helvetica"/>
          <w:sz w:val="20"/>
        </w:rPr>
        <w:t>Wires shall be included for connection to button on Car Operating Panel or activation by other device.</w:t>
      </w:r>
    </w:p>
    <w:p w14:paraId="1EB8608C" w14:textId="77777777" w:rsidR="00237F61" w:rsidRPr="00237F61" w:rsidRDefault="00237F61" w:rsidP="00237F61">
      <w:pPr>
        <w:pStyle w:val="ListParagraph"/>
        <w:ind w:left="936"/>
        <w:rPr>
          <w:rFonts w:ascii="Helvetica" w:hAnsi="Helvetica"/>
          <w:sz w:val="20"/>
        </w:rPr>
      </w:pPr>
    </w:p>
    <w:p w14:paraId="0EDC1205" w14:textId="4347AC30" w:rsidR="004253CF" w:rsidRDefault="004253CF" w:rsidP="00237F61">
      <w:pPr>
        <w:pStyle w:val="Heading1"/>
      </w:pPr>
      <w:r>
        <w:t>Mounting</w:t>
      </w:r>
    </w:p>
    <w:p w14:paraId="023D5F9C" w14:textId="77777777" w:rsidR="004253CF" w:rsidRPr="004253CF" w:rsidRDefault="004253CF" w:rsidP="004253CF"/>
    <w:p w14:paraId="2BAC0B61" w14:textId="7CBE3217" w:rsidR="004253CF" w:rsidRPr="004253CF" w:rsidRDefault="00C41A87" w:rsidP="00D550DE">
      <w:pPr>
        <w:pStyle w:val="ListParagraph"/>
        <w:numPr>
          <w:ilvl w:val="1"/>
          <w:numId w:val="15"/>
        </w:numPr>
        <w:rPr>
          <w:rFonts w:ascii="Helvetica" w:hAnsi="Helvetica"/>
          <w:sz w:val="20"/>
        </w:rPr>
      </w:pPr>
      <w:r w:rsidRPr="00C41A87">
        <w:rPr>
          <w:rFonts w:ascii="Helvetica" w:hAnsi="Helvetica"/>
          <w:sz w:val="20"/>
        </w:rPr>
        <w:t>Unit shall be designed for mounting behind an elevator car operating panel.</w:t>
      </w:r>
    </w:p>
    <w:p w14:paraId="07898F36" w14:textId="77777777" w:rsidR="004253CF" w:rsidRPr="004253CF" w:rsidRDefault="004253CF" w:rsidP="004253CF"/>
    <w:p w14:paraId="225C8BF1" w14:textId="49834B37" w:rsidR="00237F61" w:rsidRPr="00237F61" w:rsidRDefault="004253CF" w:rsidP="00237F61">
      <w:pPr>
        <w:pStyle w:val="Heading1"/>
      </w:pPr>
      <w:r>
        <w:t>OPTIONS</w:t>
      </w:r>
    </w:p>
    <w:p w14:paraId="53714F0D" w14:textId="77777777" w:rsidR="00237F61" w:rsidRPr="00237F61" w:rsidRDefault="00237F61" w:rsidP="00237F61">
      <w:pPr>
        <w:pStyle w:val="ListParagraph"/>
        <w:ind w:left="936"/>
        <w:rPr>
          <w:rFonts w:ascii="Helvetica" w:hAnsi="Helvetica"/>
          <w:sz w:val="20"/>
        </w:rPr>
      </w:pPr>
    </w:p>
    <w:p w14:paraId="408F34C6" w14:textId="641E4D6D"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be available with Intelli-Voice Location Identifier</w:t>
      </w:r>
      <w:r w:rsidR="00C41A87">
        <w:rPr>
          <w:rFonts w:ascii="Helvetica" w:hAnsi="Helvetica"/>
          <w:sz w:val="20"/>
        </w:rPr>
        <w:t xml:space="preserve"> as model ETP-103</w:t>
      </w:r>
      <w:r w:rsidR="00A4012A">
        <w:rPr>
          <w:rFonts w:ascii="Helvetica" w:hAnsi="Helvetica"/>
          <w:sz w:val="20"/>
        </w:rPr>
        <w:t>V</w:t>
      </w:r>
      <w:r w:rsidRPr="00DE6DC5">
        <w:rPr>
          <w:rFonts w:ascii="Helvetica" w:hAnsi="Helvetica"/>
          <w:sz w:val="20"/>
        </w:rPr>
        <w:t>.</w:t>
      </w:r>
    </w:p>
    <w:p w14:paraId="50E879CD" w14:textId="77777777" w:rsidR="00DE6DC5" w:rsidRPr="00DE6DC5" w:rsidRDefault="00DE6DC5" w:rsidP="007B280A">
      <w:pPr>
        <w:pStyle w:val="ListParagraph"/>
        <w:ind w:left="936"/>
        <w:rPr>
          <w:rFonts w:ascii="Helvetica" w:hAnsi="Helvetica"/>
          <w:sz w:val="20"/>
        </w:rPr>
      </w:pPr>
    </w:p>
    <w:p w14:paraId="0195A091" w14:textId="07628EDB" w:rsidR="00DE6DC5" w:rsidRPr="00DE6DC5" w:rsidRDefault="00DE6DC5" w:rsidP="007B280A">
      <w:pPr>
        <w:pStyle w:val="ListParagraph"/>
        <w:numPr>
          <w:ilvl w:val="2"/>
          <w:numId w:val="15"/>
        </w:numPr>
        <w:rPr>
          <w:rFonts w:ascii="Helvetica" w:hAnsi="Helvetica"/>
          <w:sz w:val="20"/>
        </w:rPr>
      </w:pPr>
      <w:r w:rsidRPr="00DE6DC5">
        <w:rPr>
          <w:rFonts w:ascii="Helvetica" w:hAnsi="Helvetica"/>
          <w:sz w:val="20"/>
        </w:rPr>
        <w:t>Message shall transmit as soon as call is answered.</w:t>
      </w:r>
    </w:p>
    <w:p w14:paraId="643D8E26" w14:textId="77777777" w:rsidR="00DE6DC5" w:rsidRPr="00DE6DC5" w:rsidRDefault="00DE6DC5" w:rsidP="007B280A">
      <w:pPr>
        <w:pStyle w:val="ListParagraph"/>
        <w:ind w:left="936"/>
        <w:rPr>
          <w:rFonts w:ascii="Helvetica" w:hAnsi="Helvetica"/>
          <w:sz w:val="20"/>
        </w:rPr>
      </w:pPr>
    </w:p>
    <w:p w14:paraId="28833FD8" w14:textId="639E0902" w:rsidR="00DE6DC5" w:rsidRPr="00DE6DC5" w:rsidRDefault="00DE6DC5" w:rsidP="007B280A">
      <w:pPr>
        <w:pStyle w:val="ListParagraph"/>
        <w:numPr>
          <w:ilvl w:val="2"/>
          <w:numId w:val="15"/>
        </w:numPr>
        <w:rPr>
          <w:rFonts w:ascii="Helvetica" w:hAnsi="Helvetica"/>
          <w:sz w:val="20"/>
        </w:rPr>
      </w:pPr>
      <w:r w:rsidRPr="00DE6DC5">
        <w:rPr>
          <w:rFonts w:ascii="Helvetica" w:hAnsi="Helvetica"/>
          <w:sz w:val="20"/>
        </w:rPr>
        <w:t>Message shall be repeatable upon request of operator.</w:t>
      </w:r>
    </w:p>
    <w:p w14:paraId="4E34FFF5" w14:textId="77777777" w:rsidR="00DE6DC5" w:rsidRPr="00DE6DC5" w:rsidRDefault="00DE6DC5" w:rsidP="007B280A">
      <w:pPr>
        <w:pStyle w:val="ListParagraph"/>
        <w:ind w:left="936"/>
        <w:rPr>
          <w:rFonts w:ascii="Helvetica" w:hAnsi="Helvetica"/>
          <w:sz w:val="20"/>
        </w:rPr>
      </w:pPr>
    </w:p>
    <w:p w14:paraId="624C4693" w14:textId="40CC8651" w:rsidR="00DE6DC5" w:rsidRPr="00DE6DC5" w:rsidRDefault="00DE6DC5" w:rsidP="007B280A">
      <w:pPr>
        <w:pStyle w:val="ListParagraph"/>
        <w:numPr>
          <w:ilvl w:val="2"/>
          <w:numId w:val="15"/>
        </w:numPr>
        <w:rPr>
          <w:rFonts w:ascii="Helvetica" w:hAnsi="Helvetica"/>
          <w:sz w:val="20"/>
        </w:rPr>
      </w:pPr>
      <w:r w:rsidRPr="00DE6DC5">
        <w:rPr>
          <w:rFonts w:ascii="Helvetica" w:hAnsi="Helvetica"/>
          <w:sz w:val="20"/>
        </w:rPr>
        <w:t>Message duration shall be programmable as 5, 10 or 16 seconds.</w:t>
      </w:r>
    </w:p>
    <w:p w14:paraId="233C56D0" w14:textId="77777777" w:rsidR="00DE6DC5" w:rsidRPr="00DE6DC5" w:rsidRDefault="00DE6DC5" w:rsidP="007B280A">
      <w:pPr>
        <w:pStyle w:val="ListParagraph"/>
        <w:ind w:left="936"/>
        <w:rPr>
          <w:rFonts w:ascii="Helvetica" w:hAnsi="Helvetica"/>
          <w:sz w:val="20"/>
        </w:rPr>
      </w:pPr>
    </w:p>
    <w:p w14:paraId="5CDB2222" w14:textId="01499D2F" w:rsidR="00DE6DC5" w:rsidRPr="00DE6DC5" w:rsidRDefault="00DE6DC5" w:rsidP="007B280A">
      <w:pPr>
        <w:pStyle w:val="ListParagraph"/>
        <w:numPr>
          <w:ilvl w:val="2"/>
          <w:numId w:val="15"/>
        </w:numPr>
        <w:rPr>
          <w:rFonts w:ascii="Helvetica" w:hAnsi="Helvetica"/>
          <w:sz w:val="20"/>
        </w:rPr>
      </w:pPr>
      <w:r w:rsidRPr="00DE6DC5">
        <w:rPr>
          <w:rFonts w:ascii="Helvetica" w:hAnsi="Helvetica"/>
          <w:sz w:val="20"/>
        </w:rPr>
        <w:t>Location identifier message and duration shall be programmable from remote location.</w:t>
      </w:r>
    </w:p>
    <w:p w14:paraId="5DB95182" w14:textId="77777777" w:rsidR="00DE6DC5" w:rsidRPr="00DE6DC5" w:rsidRDefault="00DE6DC5" w:rsidP="007B280A">
      <w:pPr>
        <w:pStyle w:val="ListParagraph"/>
        <w:ind w:left="936"/>
        <w:rPr>
          <w:rFonts w:ascii="Helvetica" w:hAnsi="Helvetica"/>
          <w:sz w:val="20"/>
        </w:rPr>
      </w:pPr>
    </w:p>
    <w:p w14:paraId="70DF3EF3" w14:textId="6ED23BA9"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be available with Scream Alert™, model SA</w:t>
      </w:r>
      <w:r w:rsidR="00FE2BC2">
        <w:rPr>
          <w:rFonts w:ascii="Helvetica" w:hAnsi="Helvetica"/>
          <w:sz w:val="20"/>
        </w:rPr>
        <w:t>-</w:t>
      </w:r>
      <w:r w:rsidRPr="00DE6DC5">
        <w:rPr>
          <w:rFonts w:ascii="Helvetica" w:hAnsi="Helvetica"/>
          <w:sz w:val="20"/>
        </w:rPr>
        <w:t>1.</w:t>
      </w:r>
    </w:p>
    <w:p w14:paraId="3F7EF4E7" w14:textId="77777777" w:rsidR="00DE6DC5" w:rsidRPr="00DE6DC5" w:rsidRDefault="00DE6DC5" w:rsidP="007B280A">
      <w:pPr>
        <w:pStyle w:val="ListParagraph"/>
        <w:ind w:left="936"/>
        <w:rPr>
          <w:rFonts w:ascii="Helvetica" w:hAnsi="Helvetica"/>
          <w:sz w:val="20"/>
        </w:rPr>
      </w:pPr>
    </w:p>
    <w:p w14:paraId="048608E1" w14:textId="607CE4C9" w:rsidR="00DE6DC5" w:rsidRPr="00DE6DC5" w:rsidRDefault="00DE6DC5" w:rsidP="007B280A">
      <w:pPr>
        <w:pStyle w:val="ListParagraph"/>
        <w:numPr>
          <w:ilvl w:val="2"/>
          <w:numId w:val="15"/>
        </w:numPr>
        <w:rPr>
          <w:rFonts w:ascii="Helvetica" w:hAnsi="Helvetica"/>
          <w:sz w:val="20"/>
        </w:rPr>
      </w:pPr>
      <w:r w:rsidRPr="00DE6DC5">
        <w:rPr>
          <w:rFonts w:ascii="Helvetica" w:hAnsi="Helvetica"/>
          <w:sz w:val="20"/>
        </w:rPr>
        <w:t>Scream shall cause actuation of Emer</w:t>
      </w:r>
      <w:r w:rsidR="00A4012A">
        <w:rPr>
          <w:rFonts w:ascii="Helvetica" w:hAnsi="Helvetica"/>
          <w:sz w:val="20"/>
        </w:rPr>
        <w:t>gency Phone. This requires -AUX</w:t>
      </w:r>
      <w:r w:rsidRPr="00DE6DC5">
        <w:rPr>
          <w:rFonts w:ascii="Helvetica" w:hAnsi="Helvetica"/>
          <w:sz w:val="20"/>
        </w:rPr>
        <w:t xml:space="preserve"> option.</w:t>
      </w:r>
    </w:p>
    <w:p w14:paraId="250F53BE" w14:textId="77777777" w:rsidR="00DE6DC5" w:rsidRPr="00DE6DC5" w:rsidRDefault="00DE6DC5" w:rsidP="007B280A">
      <w:pPr>
        <w:pStyle w:val="ListParagraph"/>
        <w:ind w:left="936"/>
        <w:rPr>
          <w:rFonts w:ascii="Helvetica" w:hAnsi="Helvetica"/>
          <w:sz w:val="20"/>
        </w:rPr>
      </w:pPr>
    </w:p>
    <w:p w14:paraId="580C55BF" w14:textId="5C2375D2" w:rsidR="00DE6DC5" w:rsidRPr="00DE6DC5" w:rsidRDefault="00DE6DC5" w:rsidP="007B280A">
      <w:pPr>
        <w:pStyle w:val="ListParagraph"/>
        <w:numPr>
          <w:ilvl w:val="2"/>
          <w:numId w:val="15"/>
        </w:numPr>
        <w:rPr>
          <w:rFonts w:ascii="Helvetica" w:hAnsi="Helvetica"/>
          <w:sz w:val="20"/>
        </w:rPr>
      </w:pPr>
      <w:r w:rsidRPr="00DE6DC5">
        <w:rPr>
          <w:rFonts w:ascii="Helvetica" w:hAnsi="Helvetica"/>
          <w:sz w:val="20"/>
        </w:rPr>
        <w:t>Gain level and duration of sound required to actuate Emergency Phone shall be adjustable.</w:t>
      </w:r>
    </w:p>
    <w:p w14:paraId="6C42634A" w14:textId="77777777" w:rsidR="00DE6DC5" w:rsidRPr="00DE6DC5" w:rsidRDefault="00DE6DC5" w:rsidP="007B280A">
      <w:pPr>
        <w:pStyle w:val="ListParagraph"/>
        <w:ind w:left="936"/>
        <w:rPr>
          <w:rFonts w:ascii="Helvetica" w:hAnsi="Helvetica"/>
          <w:sz w:val="20"/>
        </w:rPr>
      </w:pPr>
    </w:p>
    <w:p w14:paraId="6ED91723" w14:textId="77777777" w:rsidR="00DE6DC5" w:rsidRPr="00DE6DC5" w:rsidRDefault="00DE6DC5" w:rsidP="00DE6DC5">
      <w:pPr>
        <w:pStyle w:val="ListParagraph"/>
        <w:numPr>
          <w:ilvl w:val="1"/>
          <w:numId w:val="15"/>
        </w:numPr>
        <w:rPr>
          <w:rFonts w:ascii="Helvetica" w:hAnsi="Helvetica"/>
          <w:sz w:val="20"/>
        </w:rPr>
      </w:pPr>
      <w:r w:rsidRPr="00DE6DC5">
        <w:rPr>
          <w:rFonts w:ascii="Helvetica" w:hAnsi="Helvetica"/>
          <w:sz w:val="20"/>
        </w:rPr>
        <w:t>Unit shall be compatible with a cellular interface to allow the use of any compatible cellular provider to provide wireless phone connection.</w:t>
      </w:r>
    </w:p>
    <w:p w14:paraId="19598397" w14:textId="77777777" w:rsidR="00DE6DC5" w:rsidRPr="00DE6DC5" w:rsidRDefault="00DE6DC5" w:rsidP="007B280A">
      <w:pPr>
        <w:pStyle w:val="ListParagraph"/>
        <w:ind w:left="936"/>
        <w:rPr>
          <w:rFonts w:ascii="Helvetica" w:hAnsi="Helvetica"/>
          <w:sz w:val="20"/>
        </w:rPr>
      </w:pPr>
    </w:p>
    <w:p w14:paraId="1A1A04A9" w14:textId="639CF4F3" w:rsidR="00DE6DC5" w:rsidRPr="00DE6DC5" w:rsidRDefault="00DE6DC5" w:rsidP="007B280A">
      <w:pPr>
        <w:pStyle w:val="ListParagraph"/>
        <w:numPr>
          <w:ilvl w:val="2"/>
          <w:numId w:val="15"/>
        </w:numPr>
        <w:rPr>
          <w:rFonts w:ascii="Helvetica" w:hAnsi="Helvetica"/>
          <w:sz w:val="20"/>
        </w:rPr>
      </w:pPr>
      <w:r w:rsidRPr="00DE6DC5">
        <w:rPr>
          <w:rFonts w:ascii="Helvetica" w:hAnsi="Helvetica"/>
          <w:sz w:val="20"/>
        </w:rPr>
        <w:t xml:space="preserve">Transmission shall be </w:t>
      </w:r>
      <w:r w:rsidR="007B280A">
        <w:rPr>
          <w:rFonts w:ascii="Helvetica" w:hAnsi="Helvetica"/>
          <w:sz w:val="20"/>
        </w:rPr>
        <w:t xml:space="preserve">CDMA </w:t>
      </w:r>
      <w:r w:rsidR="00FE2BC2">
        <w:rPr>
          <w:rFonts w:ascii="Helvetica" w:hAnsi="Helvetica"/>
          <w:sz w:val="20"/>
        </w:rPr>
        <w:t xml:space="preserve">using </w:t>
      </w:r>
      <w:r w:rsidR="007B280A">
        <w:rPr>
          <w:rFonts w:ascii="Helvetica" w:hAnsi="Helvetica"/>
          <w:sz w:val="20"/>
        </w:rPr>
        <w:t>model ETP-CI/CDMA.</w:t>
      </w:r>
    </w:p>
    <w:p w14:paraId="733181D6" w14:textId="77777777" w:rsidR="00DE6DC5" w:rsidRPr="00DE6DC5" w:rsidRDefault="00DE6DC5" w:rsidP="007B280A">
      <w:pPr>
        <w:pStyle w:val="ListParagraph"/>
        <w:ind w:left="936"/>
        <w:rPr>
          <w:rFonts w:ascii="Helvetica" w:hAnsi="Helvetica"/>
          <w:sz w:val="20"/>
        </w:rPr>
      </w:pPr>
    </w:p>
    <w:p w14:paraId="3CF28FE6" w14:textId="2AABDCAF" w:rsidR="00237F61" w:rsidRPr="00810F35" w:rsidRDefault="00DE6DC5" w:rsidP="00DE6DC5">
      <w:pPr>
        <w:pStyle w:val="ListParagraph"/>
        <w:numPr>
          <w:ilvl w:val="1"/>
          <w:numId w:val="15"/>
        </w:numPr>
        <w:rPr>
          <w:rFonts w:ascii="Helvetica" w:hAnsi="Helvetica"/>
          <w:sz w:val="20"/>
        </w:rPr>
      </w:pPr>
      <w:r w:rsidRPr="00DE6DC5">
        <w:rPr>
          <w:rFonts w:ascii="Helvetica" w:hAnsi="Helvetica"/>
          <w:sz w:val="20"/>
        </w:rPr>
        <w:t>Unit shall be compatible with a fiber optic interface available from International Fiber Systems (IFS).</w:t>
      </w:r>
    </w:p>
    <w:p w14:paraId="40872CCB" w14:textId="77777777" w:rsidR="00237F61" w:rsidRPr="00237F61" w:rsidRDefault="00237F61" w:rsidP="00237F61">
      <w:pPr>
        <w:pStyle w:val="ListParagraph"/>
        <w:ind w:left="936"/>
        <w:rPr>
          <w:rFonts w:ascii="Helvetica" w:hAnsi="Helvetica"/>
          <w:sz w:val="20"/>
        </w:rPr>
      </w:pPr>
    </w:p>
    <w:p w14:paraId="1CCE311A" w14:textId="77777777" w:rsidR="00237F61" w:rsidRPr="00237F61" w:rsidRDefault="00237F61" w:rsidP="00237F61">
      <w:pPr>
        <w:pStyle w:val="Heading1"/>
      </w:pPr>
      <w:r w:rsidRPr="00237F61">
        <w:t>Warranty</w:t>
      </w:r>
    </w:p>
    <w:p w14:paraId="2D3E859E" w14:textId="77777777" w:rsidR="00237F61" w:rsidRPr="00237F61" w:rsidRDefault="00237F61" w:rsidP="00237F61">
      <w:pPr>
        <w:pStyle w:val="ListParagraph"/>
        <w:ind w:left="936"/>
        <w:rPr>
          <w:rFonts w:ascii="Helvetica" w:hAnsi="Helvetica"/>
          <w:sz w:val="20"/>
        </w:rPr>
      </w:pPr>
    </w:p>
    <w:p w14:paraId="5298C9B3" w14:textId="39D64711" w:rsidR="00237F61" w:rsidRPr="00237F61" w:rsidRDefault="00237F61" w:rsidP="00237F61">
      <w:pPr>
        <w:pStyle w:val="ListParagraph"/>
        <w:numPr>
          <w:ilvl w:val="1"/>
          <w:numId w:val="15"/>
        </w:numPr>
        <w:rPr>
          <w:rFonts w:ascii="Helvetica" w:hAnsi="Helvetica"/>
          <w:sz w:val="20"/>
        </w:rPr>
      </w:pPr>
      <w:r w:rsidRPr="00237F61">
        <w:rPr>
          <w:rFonts w:ascii="Helvetica" w:hAnsi="Helvetica"/>
          <w:sz w:val="20"/>
        </w:rPr>
        <w:t>Equipment shall be warrantied against any defects in material and workmanship, under no</w:t>
      </w:r>
      <w:r w:rsidR="000F1FDC">
        <w:rPr>
          <w:rFonts w:ascii="Helvetica" w:hAnsi="Helvetica"/>
          <w:sz w:val="20"/>
        </w:rPr>
        <w:t>rmal use, for a period of twenty-four</w:t>
      </w:r>
      <w:r w:rsidRPr="00237F61">
        <w:rPr>
          <w:rFonts w:ascii="Helvetica" w:hAnsi="Helvetica"/>
          <w:sz w:val="20"/>
        </w:rPr>
        <w:t xml:space="preserve"> months from date of installation. In the event system is found by manufacturer to be defective within the warranty period, manufacturer shall repair and/or replace any defective parts, provided the equipment is returned to manufacturer.</w:t>
      </w:r>
    </w:p>
    <w:p w14:paraId="621DDD2C" w14:textId="77777777" w:rsidR="00237F61" w:rsidRPr="00237F61" w:rsidRDefault="00237F61" w:rsidP="00237F61">
      <w:pPr>
        <w:pStyle w:val="ListParagraph"/>
        <w:ind w:left="936"/>
        <w:rPr>
          <w:rFonts w:ascii="Helvetica" w:hAnsi="Helvetica"/>
          <w:sz w:val="20"/>
        </w:rPr>
      </w:pPr>
    </w:p>
    <w:p w14:paraId="2E56B247" w14:textId="77777777" w:rsidR="00CF545A" w:rsidRPr="00CF545A" w:rsidRDefault="00CF545A" w:rsidP="00AA6282">
      <w:pPr>
        <w:rPr>
          <w:rFonts w:ascii="Helvetica" w:hAnsi="Helvetica"/>
          <w:sz w:val="20"/>
        </w:rPr>
      </w:pPr>
    </w:p>
    <w:p w14:paraId="4F021067" w14:textId="54AA269F" w:rsidR="00CF545A" w:rsidRPr="00E07491" w:rsidRDefault="00CF545A" w:rsidP="00C94FF1">
      <w:pPr>
        <w:pStyle w:val="Heading1"/>
      </w:pPr>
      <w:r w:rsidRPr="00E07491">
        <w:t>MANUFACTURER</w:t>
      </w:r>
    </w:p>
    <w:p w14:paraId="1D3C2B9E" w14:textId="77777777" w:rsidR="00CF545A" w:rsidRPr="00CF545A" w:rsidRDefault="00CF545A" w:rsidP="00AA6282">
      <w:pPr>
        <w:rPr>
          <w:rFonts w:ascii="Helvetica" w:hAnsi="Helvetica"/>
          <w:sz w:val="20"/>
        </w:rPr>
      </w:pPr>
    </w:p>
    <w:p w14:paraId="066ADC1A" w14:textId="21EBABE4" w:rsidR="0098195C" w:rsidRPr="00B937DF" w:rsidRDefault="00CF545A" w:rsidP="00CF545A">
      <w:pPr>
        <w:pStyle w:val="ListParagraph"/>
        <w:numPr>
          <w:ilvl w:val="1"/>
          <w:numId w:val="15"/>
        </w:numPr>
        <w:rPr>
          <w:rFonts w:ascii="Helvetica" w:hAnsi="Helvetica"/>
          <w:sz w:val="20"/>
        </w:rPr>
      </w:pPr>
      <w:r w:rsidRPr="00E07491">
        <w:rPr>
          <w:rFonts w:ascii="Helvetica" w:hAnsi="Helvetica"/>
          <w:sz w:val="20"/>
        </w:rPr>
        <w:t>The Manufacturer shall be Talk-A-Phone Co. (773) 539-1100, 7530 N. Natchez Ave, Niles, Illinois 60714-3804, www.talkaphone.com.  THERE ARE NO EQUIVALENTS.</w:t>
      </w:r>
    </w:p>
    <w:sectPr w:rsidR="0098195C" w:rsidRPr="00B937DF" w:rsidSect="00465C7F">
      <w:headerReference w:type="default" r:id="rId9"/>
      <w:footerReference w:type="default" r:id="rId10"/>
      <w:headerReference w:type="first" r:id="rId11"/>
      <w:footerReference w:type="first" r:id="rId12"/>
      <w:pgSz w:w="12240" w:h="15840"/>
      <w:pgMar w:top="2304" w:right="1080" w:bottom="1080" w:left="1080" w:header="108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67B1A" w14:textId="77777777" w:rsidR="00DE6DC5" w:rsidRDefault="00DE6DC5" w:rsidP="006555E2">
      <w:r>
        <w:separator/>
      </w:r>
    </w:p>
  </w:endnote>
  <w:endnote w:type="continuationSeparator" w:id="0">
    <w:p w14:paraId="1D58E9F8" w14:textId="77777777" w:rsidR="00DE6DC5" w:rsidRDefault="00DE6DC5" w:rsidP="0065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2824D6" w14:textId="7F245655" w:rsidR="00DE6DC5" w:rsidRPr="00DA219F" w:rsidRDefault="00DE6DC5" w:rsidP="00DA219F">
    <w:pPr>
      <w:tabs>
        <w:tab w:val="center" w:pos="5040"/>
        <w:tab w:val="right" w:pos="10080"/>
      </w:tabs>
      <w:rPr>
        <w:rFonts w:ascii="Helvetica" w:hAnsi="Helvetica"/>
        <w:b/>
        <w:sz w:val="16"/>
        <w:szCs w:val="16"/>
      </w:rPr>
    </w:pPr>
    <w:r w:rsidRPr="00DA219F">
      <w:rPr>
        <w:rFonts w:ascii="Helvetica" w:hAnsi="Helvetica"/>
        <w:sz w:val="16"/>
        <w:szCs w:val="16"/>
      </w:rPr>
      <w:t xml:space="preserve">Page </w:t>
    </w:r>
    <w:r w:rsidRPr="00DA219F">
      <w:rPr>
        <w:rFonts w:ascii="Helvetica" w:hAnsi="Helvetica"/>
        <w:sz w:val="16"/>
        <w:szCs w:val="16"/>
      </w:rPr>
      <w:fldChar w:fldCharType="begin"/>
    </w:r>
    <w:r w:rsidRPr="00DA219F">
      <w:rPr>
        <w:rFonts w:ascii="Helvetica" w:hAnsi="Helvetica"/>
        <w:sz w:val="16"/>
        <w:szCs w:val="16"/>
      </w:rPr>
      <w:instrText xml:space="preserve"> PAGE </w:instrText>
    </w:r>
    <w:r w:rsidRPr="00DA219F">
      <w:rPr>
        <w:rFonts w:ascii="Helvetica" w:hAnsi="Helvetica"/>
        <w:sz w:val="16"/>
        <w:szCs w:val="16"/>
      </w:rPr>
      <w:fldChar w:fldCharType="separate"/>
    </w:r>
    <w:r w:rsidR="00465C7F">
      <w:rPr>
        <w:rFonts w:ascii="Helvetica" w:hAnsi="Helvetica"/>
        <w:sz w:val="16"/>
        <w:szCs w:val="16"/>
      </w:rPr>
      <w:t>1</w:t>
    </w:r>
    <w:r w:rsidRPr="00DA219F">
      <w:rPr>
        <w:rFonts w:ascii="Helvetica" w:hAnsi="Helvetica"/>
        <w:sz w:val="16"/>
        <w:szCs w:val="16"/>
      </w:rPr>
      <w:fldChar w:fldCharType="end"/>
    </w:r>
    <w:r w:rsidRPr="00DA219F">
      <w:rPr>
        <w:rFonts w:ascii="Helvetica" w:hAnsi="Helvetica"/>
        <w:sz w:val="16"/>
        <w:szCs w:val="16"/>
      </w:rPr>
      <w:t xml:space="preserve"> of </w:t>
    </w:r>
    <w:r w:rsidRPr="00DA219F">
      <w:rPr>
        <w:rFonts w:ascii="Helvetica" w:hAnsi="Helvetica"/>
        <w:sz w:val="16"/>
        <w:szCs w:val="16"/>
      </w:rPr>
      <w:fldChar w:fldCharType="begin"/>
    </w:r>
    <w:r w:rsidRPr="00DA219F">
      <w:rPr>
        <w:rFonts w:ascii="Helvetica" w:hAnsi="Helvetica"/>
        <w:sz w:val="16"/>
        <w:szCs w:val="16"/>
      </w:rPr>
      <w:instrText xml:space="preserve"> NUMPAGES </w:instrText>
    </w:r>
    <w:r w:rsidRPr="00DA219F">
      <w:rPr>
        <w:rFonts w:ascii="Helvetica" w:hAnsi="Helvetica"/>
        <w:sz w:val="16"/>
        <w:szCs w:val="16"/>
      </w:rPr>
      <w:fldChar w:fldCharType="separate"/>
    </w:r>
    <w:r w:rsidR="00465C7F">
      <w:rPr>
        <w:rFonts w:ascii="Helvetica" w:hAnsi="Helvetica"/>
        <w:sz w:val="16"/>
        <w:szCs w:val="16"/>
      </w:rPr>
      <w:t>1</w:t>
    </w:r>
    <w:r w:rsidRPr="00DA219F">
      <w:rPr>
        <w:rFonts w:ascii="Helvetica" w:hAnsi="Helvetica"/>
        <w:sz w:val="16"/>
        <w:szCs w:val="16"/>
      </w:rPr>
      <w:fldChar w:fldCharType="end"/>
    </w:r>
    <w:r w:rsidR="00465C7F">
      <w:rPr>
        <w:rFonts w:ascii="Helvetica" w:hAnsi="Helvetica"/>
        <w:sz w:val="16"/>
        <w:szCs w:val="16"/>
      </w:rPr>
      <w:tab/>
    </w:r>
    <w:r w:rsidR="00465C7F">
      <w:rPr>
        <w:rFonts w:ascii="Helvetica" w:hAnsi="Helvetica"/>
        <w:sz w:val="16"/>
        <w:szCs w:val="16"/>
      </w:rPr>
      <w:tab/>
    </w:r>
    <w:r w:rsidR="00465C7F" w:rsidRPr="00B3155A">
      <w:rPr>
        <w:rFonts w:ascii="Helvetica" w:hAnsi="Helvetica"/>
        <w:sz w:val="16"/>
        <w:szCs w:val="16"/>
      </w:rPr>
      <w:t xml:space="preserve">Rev. </w:t>
    </w:r>
    <w:r w:rsidR="00465C7F">
      <w:rPr>
        <w:rFonts w:ascii="Helvetica" w:hAnsi="Helvetica"/>
        <w:sz w:val="16"/>
        <w:szCs w:val="16"/>
      </w:rPr>
      <w:fldChar w:fldCharType="begin"/>
    </w:r>
    <w:r w:rsidR="00465C7F">
      <w:rPr>
        <w:rFonts w:ascii="Helvetica" w:hAnsi="Helvetica"/>
        <w:sz w:val="16"/>
        <w:szCs w:val="16"/>
      </w:rPr>
      <w:instrText xml:space="preserve"> SAVEDATE \@ "M/d/yy" \* MERGEFORMAT </w:instrText>
    </w:r>
    <w:r w:rsidR="00465C7F">
      <w:rPr>
        <w:rFonts w:ascii="Helvetica" w:hAnsi="Helvetica"/>
        <w:sz w:val="16"/>
        <w:szCs w:val="16"/>
      </w:rPr>
      <w:fldChar w:fldCharType="separate"/>
    </w:r>
    <w:r w:rsidR="00465C7F">
      <w:rPr>
        <w:rFonts w:ascii="Helvetica" w:hAnsi="Helvetica"/>
        <w:sz w:val="16"/>
        <w:szCs w:val="16"/>
      </w:rPr>
      <w:t>1/24/12</w:t>
    </w:r>
    <w:r w:rsidR="00465C7F">
      <w:rPr>
        <w:rFonts w:ascii="Helvetica" w:hAnsi="Helvetica"/>
        <w:sz w:val="16"/>
        <w:szCs w:val="16"/>
      </w:rPr>
      <w:fldChar w:fldCharType="end"/>
    </w:r>
  </w:p>
  <w:p w14:paraId="7C19E86D" w14:textId="77777777" w:rsidR="00DE6DC5" w:rsidRPr="00DA219F" w:rsidRDefault="00DE6DC5" w:rsidP="00DA219F">
    <w:pPr>
      <w:tabs>
        <w:tab w:val="center" w:pos="5040"/>
        <w:tab w:val="right" w:pos="10080"/>
      </w:tabs>
      <w:rPr>
        <w:rFonts w:ascii="Helvetica" w:hAnsi="Helvetica"/>
        <w:sz w:val="12"/>
        <w:szCs w:val="12"/>
      </w:rPr>
    </w:pPr>
    <w:r w:rsidRPr="00DA219F">
      <w:rPr>
        <w:rFonts w:ascii="Helvetica" w:hAnsi="Helvetica"/>
        <w:b/>
        <w:sz w:val="12"/>
        <w:szCs w:val="12"/>
      </w:rPr>
      <w:tab/>
      <w:t>Copyright 2012 Talk-A-Phone Co.</w:t>
    </w:r>
    <w:r w:rsidRPr="00DA219F">
      <w:rPr>
        <w:rFonts w:ascii="Helvetica" w:hAnsi="Helvetica"/>
        <w:sz w:val="12"/>
        <w:szCs w:val="12"/>
      </w:rPr>
      <w:t xml:space="preserve"> • 7530 North Natchez Avenue • Niles, Illinois 60714 • Phone 773.539.1100 • info@talkaphone.com • www.talkaphone.com.</w:t>
    </w:r>
    <w:r w:rsidRPr="00DA219F">
      <w:rPr>
        <w:rFonts w:ascii="Helvetica" w:hAnsi="Helvetica"/>
        <w:sz w:val="12"/>
        <w:szCs w:val="12"/>
      </w:rPr>
      <w:tab/>
    </w:r>
  </w:p>
  <w:p w14:paraId="08F690C4" w14:textId="77777777" w:rsidR="00DE6DC5" w:rsidRPr="00DA219F" w:rsidRDefault="00DE6DC5" w:rsidP="00DA219F">
    <w:pPr>
      <w:tabs>
        <w:tab w:val="center" w:pos="5040"/>
        <w:tab w:val="right" w:pos="10080"/>
      </w:tabs>
      <w:ind w:right="4"/>
      <w:rPr>
        <w:rFonts w:ascii="Helvetica" w:hAnsi="Helvetica"/>
        <w:sz w:val="12"/>
        <w:szCs w:val="12"/>
      </w:rPr>
    </w:pPr>
    <w:r>
      <w:rPr>
        <w:rFonts w:ascii="Helvetica" w:hAnsi="Helvetica"/>
        <w:sz w:val="12"/>
        <w:szCs w:val="12"/>
      </w:rPr>
      <w:tab/>
    </w:r>
    <w:r w:rsidRPr="00DA219F">
      <w:rPr>
        <w:rFonts w:ascii="Helvetica" w:hAnsi="Helvetica"/>
        <w:sz w:val="12"/>
        <w:szCs w:val="12"/>
      </w:rPr>
      <w:t>All specifications are subject to change without notice. Talk-A-Phone, Scream Alert, WEBS and WEBS Contact are registered trademarks of Talk-A-Phone Co.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87EBBE" w14:textId="77777777" w:rsidR="00DE6DC5" w:rsidRPr="00A0079F" w:rsidRDefault="00DE6DC5" w:rsidP="00A0079F">
    <w:pPr>
      <w:tabs>
        <w:tab w:val="center" w:pos="5040"/>
        <w:tab w:val="right" w:pos="10080"/>
      </w:tabs>
      <w:jc w:val="center"/>
      <w:rPr>
        <w:rFonts w:ascii="Helvetica" w:hAnsi="Helvetica"/>
        <w:b/>
        <w:sz w:val="16"/>
        <w:szCs w:val="16"/>
      </w:rPr>
    </w:pPr>
  </w:p>
  <w:p w14:paraId="4B6BCEA2" w14:textId="77777777" w:rsidR="00DE6DC5" w:rsidRPr="00B3155A" w:rsidRDefault="00DE6DC5" w:rsidP="00A0079F">
    <w:pPr>
      <w:tabs>
        <w:tab w:val="center" w:pos="5040"/>
        <w:tab w:val="right" w:pos="10080"/>
      </w:tabs>
      <w:rPr>
        <w:rFonts w:ascii="Helvetica" w:hAnsi="Helvetica"/>
        <w:b/>
        <w:sz w:val="16"/>
        <w:szCs w:val="16"/>
      </w:rPr>
    </w:pPr>
    <w:r w:rsidRPr="00B3155A">
      <w:rPr>
        <w:rFonts w:ascii="Helvetica" w:hAnsi="Helvetica"/>
        <w:sz w:val="16"/>
        <w:szCs w:val="16"/>
      </w:rPr>
      <w:tab/>
    </w:r>
    <w:r>
      <w:rPr>
        <w:rFonts w:ascii="Helvetica" w:hAnsi="Helvetica"/>
        <w:sz w:val="16"/>
        <w:szCs w:val="16"/>
      </w:rPr>
      <w:tab/>
    </w:r>
    <w:r w:rsidRPr="00B3155A">
      <w:rPr>
        <w:rFonts w:ascii="Helvetica" w:hAnsi="Helvetica"/>
        <w:sz w:val="16"/>
        <w:szCs w:val="16"/>
      </w:rPr>
      <w:t xml:space="preserve">Rev. </w:t>
    </w:r>
    <w:r>
      <w:rPr>
        <w:rFonts w:ascii="Helvetica" w:hAnsi="Helvetica"/>
        <w:sz w:val="16"/>
        <w:szCs w:val="16"/>
      </w:rPr>
      <w:fldChar w:fldCharType="begin"/>
    </w:r>
    <w:r>
      <w:rPr>
        <w:rFonts w:ascii="Helvetica" w:hAnsi="Helvetica"/>
        <w:sz w:val="16"/>
        <w:szCs w:val="16"/>
      </w:rPr>
      <w:instrText xml:space="preserve"> SAVEDATE \@ "M/d/yy" \* MERGEFORMAT </w:instrText>
    </w:r>
    <w:r>
      <w:rPr>
        <w:rFonts w:ascii="Helvetica" w:hAnsi="Helvetica"/>
        <w:sz w:val="16"/>
        <w:szCs w:val="16"/>
      </w:rPr>
      <w:fldChar w:fldCharType="separate"/>
    </w:r>
    <w:r w:rsidR="00465C7F">
      <w:rPr>
        <w:rFonts w:ascii="Helvetica" w:hAnsi="Helvetica"/>
        <w:sz w:val="16"/>
        <w:szCs w:val="16"/>
      </w:rPr>
      <w:t>1/24/12</w:t>
    </w:r>
    <w:r>
      <w:rPr>
        <w:rFonts w:ascii="Helvetica" w:hAnsi="Helvetica"/>
        <w:sz w:val="16"/>
        <w:szCs w:val="16"/>
      </w:rPr>
      <w:fldChar w:fldCharType="end"/>
    </w:r>
  </w:p>
  <w:p w14:paraId="01E30B60" w14:textId="77777777" w:rsidR="00DE6DC5" w:rsidRPr="000921D5" w:rsidRDefault="00DE6DC5" w:rsidP="00A0079F">
    <w:pPr>
      <w:tabs>
        <w:tab w:val="center" w:pos="5040"/>
        <w:tab w:val="right" w:pos="10170"/>
      </w:tabs>
      <w:rPr>
        <w:rFonts w:ascii="Helvetica" w:hAnsi="Helvetica"/>
        <w:sz w:val="12"/>
        <w:szCs w:val="12"/>
      </w:rPr>
    </w:pPr>
    <w:r>
      <w:rPr>
        <w:rFonts w:ascii="Helvetica" w:hAnsi="Helvetica"/>
        <w:b/>
        <w:sz w:val="12"/>
        <w:szCs w:val="12"/>
      </w:rPr>
      <w:tab/>
    </w:r>
    <w:r w:rsidRPr="000921D5">
      <w:rPr>
        <w:rFonts w:ascii="Helvetica" w:hAnsi="Helvetica"/>
        <w:b/>
        <w:sz w:val="12"/>
        <w:szCs w:val="12"/>
      </w:rPr>
      <w:t>Copyright 2012 Talk-A-Phone Co.</w:t>
    </w:r>
    <w:r w:rsidRPr="000921D5">
      <w:rPr>
        <w:rFonts w:ascii="Helvetica" w:hAnsi="Helvetica"/>
        <w:sz w:val="12"/>
        <w:szCs w:val="12"/>
      </w:rPr>
      <w:t xml:space="preserve"> • 7530 North Natchez Avenue • Niles, Illinois 60714 • Phone 773.539.1100 • info@talkaphone.com • www.talkaphone.com.</w:t>
    </w:r>
  </w:p>
  <w:p w14:paraId="7E381246" w14:textId="77777777" w:rsidR="00DE6DC5" w:rsidRPr="00A0079F" w:rsidRDefault="00DE6DC5" w:rsidP="00A0079F">
    <w:pPr>
      <w:tabs>
        <w:tab w:val="center" w:pos="5040"/>
        <w:tab w:val="right" w:pos="10080"/>
      </w:tabs>
      <w:ind w:right="4"/>
      <w:rPr>
        <w:rFonts w:ascii="Helvetica" w:hAnsi="Helvetica"/>
        <w:sz w:val="12"/>
        <w:szCs w:val="12"/>
      </w:rPr>
    </w:pPr>
    <w:r>
      <w:rPr>
        <w:rFonts w:ascii="Helvetica" w:hAnsi="Helvetica"/>
        <w:sz w:val="12"/>
        <w:szCs w:val="12"/>
      </w:rPr>
      <w:tab/>
      <w:t>All s</w:t>
    </w:r>
    <w:r w:rsidRPr="000921D5">
      <w:rPr>
        <w:rFonts w:ascii="Helvetica" w:hAnsi="Helvetica"/>
        <w:sz w:val="12"/>
        <w:szCs w:val="12"/>
      </w:rPr>
      <w:t>pecifications are subject to change without notice. Talk-A-Phone, Scream Alert, WEBS and WEBS Contact are registered trademarks of Talk-A-Phone Co.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A6512" w14:textId="77777777" w:rsidR="00DE6DC5" w:rsidRDefault="00DE6DC5" w:rsidP="006555E2">
      <w:r>
        <w:separator/>
      </w:r>
    </w:p>
  </w:footnote>
  <w:footnote w:type="continuationSeparator" w:id="0">
    <w:p w14:paraId="2DD880CF" w14:textId="77777777" w:rsidR="00DE6DC5" w:rsidRDefault="00DE6DC5" w:rsidP="006555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B5CD8B" w14:textId="3FF03960" w:rsidR="00DE6DC5" w:rsidRPr="006B4720" w:rsidRDefault="00465C7F" w:rsidP="00BA3BEE">
    <w:pPr>
      <w:widowControl w:val="0"/>
      <w:tabs>
        <w:tab w:val="right" w:pos="10080"/>
      </w:tabs>
      <w:jc w:val="right"/>
      <w:rPr>
        <w:rFonts w:ascii="Helvetica" w:hAnsi="Helvetica" w:cs="Arial"/>
        <w:b/>
        <w:color w:val="085499"/>
        <w:sz w:val="36"/>
        <w:szCs w:val="36"/>
      </w:rPr>
    </w:pPr>
    <w:r>
      <w:rPr>
        <w:rFonts w:ascii="Helvetica" w:hAnsi="Helvetica" w:cs="Arial"/>
        <w:b/>
        <w:color w:val="085499"/>
        <w:sz w:val="36"/>
        <w:szCs w:val="36"/>
      </w:rPr>
      <w:pict w14:anchorId="6B5B9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pt;margin-top:54pt;width:166pt;height:56.85pt;z-index:251658240;mso-wrap-edited:f;mso-position-horizontal-relative:page;mso-position-vertical-relative:page" wrapcoords="3308 0 2432 2880 2140 4608 1751 5760 1848 7776 10800 9216 -97 10080 97 16992 778 18144 0 18432 -97 19008 -97 21024 21405 21024 21502 19296 21113 19008 19264 18432 21600 17280 21600 10080 5059 8928 5643 5472 5643 3456 4864 576 4378 0 3308 0">
          <v:imagedata r:id="rId1" o:title=""/>
          <w10:wrap type="through" anchorx="page" anchory="page"/>
        </v:shape>
      </w:pict>
    </w:r>
  </w:p>
  <w:p w14:paraId="69DEE154" w14:textId="2FE49485" w:rsidR="00DE6DC5" w:rsidRPr="000921D5" w:rsidRDefault="00DE6DC5" w:rsidP="00BA3BEE">
    <w:pPr>
      <w:widowControl w:val="0"/>
      <w:tabs>
        <w:tab w:val="right" w:pos="10080"/>
      </w:tabs>
      <w:jc w:val="right"/>
      <w:rPr>
        <w:rFonts w:ascii="Helvetica" w:hAnsi="Helvetica" w:cs="Arial"/>
        <w:b/>
        <w:color w:val="085499"/>
        <w:sz w:val="30"/>
        <w:szCs w:val="30"/>
      </w:rPr>
    </w:pPr>
    <w:r>
      <w:rPr>
        <w:rFonts w:ascii="Helvetica" w:hAnsi="Helvetica" w:cs="Arial"/>
        <w:b/>
        <w:color w:val="085499"/>
        <w:sz w:val="30"/>
        <w:szCs w:val="30"/>
      </w:rPr>
      <w:t>ETP-10</w:t>
    </w:r>
    <w:r w:rsidR="00DB2DE0">
      <w:rPr>
        <w:rFonts w:ascii="Helvetica" w:hAnsi="Helvetica" w:cs="Arial"/>
        <w:b/>
        <w:color w:val="085499"/>
        <w:sz w:val="30"/>
        <w:szCs w:val="30"/>
      </w:rPr>
      <w:t>3</w:t>
    </w:r>
    <w:r w:rsidRPr="000921D5">
      <w:rPr>
        <w:rFonts w:ascii="Helvetica" w:hAnsi="Helvetica" w:cs="Arial"/>
        <w:b/>
        <w:color w:val="085499"/>
        <w:sz w:val="30"/>
        <w:szCs w:val="30"/>
      </w:rPr>
      <w:t xml:space="preserve">  </w:t>
    </w:r>
    <w:r w:rsidR="00DB2DE0">
      <w:rPr>
        <w:rFonts w:ascii="Helvetica" w:hAnsi="Helvetica" w:cs="Arial"/>
        <w:b/>
        <w:color w:val="085499"/>
        <w:sz w:val="30"/>
        <w:szCs w:val="30"/>
      </w:rPr>
      <w:t xml:space="preserve">OEM </w:t>
    </w:r>
    <w:r>
      <w:rPr>
        <w:rFonts w:ascii="Helvetica" w:hAnsi="Helvetica" w:cs="Arial"/>
        <w:b/>
        <w:color w:val="085499"/>
        <w:sz w:val="30"/>
        <w:szCs w:val="30"/>
      </w:rPr>
      <w:t>Emergency Phone</w:t>
    </w:r>
  </w:p>
  <w:p w14:paraId="482D2A09" w14:textId="143B5197" w:rsidR="00DE6DC5" w:rsidRPr="006B739F" w:rsidRDefault="00DE6DC5" w:rsidP="006B739F">
    <w:pPr>
      <w:pStyle w:val="Heading3"/>
      <w:keepNext w:val="0"/>
      <w:widowControl w:val="0"/>
      <w:tabs>
        <w:tab w:val="clear" w:pos="10080"/>
        <w:tab w:val="left" w:pos="5320"/>
      </w:tabs>
      <w:jc w:val="right"/>
      <w:rPr>
        <w:rFonts w:ascii="Helvetica" w:hAnsi="Helvetica" w:cs="Arial"/>
        <w:color w:val="808080"/>
        <w:sz w:val="30"/>
        <w:szCs w:val="30"/>
      </w:rPr>
    </w:pPr>
    <w:r w:rsidRPr="000921D5">
      <w:rPr>
        <w:rFonts w:ascii="Helvetica" w:hAnsi="Helvetica" w:cs="Arial"/>
        <w:color w:val="808080"/>
        <w:sz w:val="30"/>
        <w:szCs w:val="30"/>
      </w:rPr>
      <w:t>Architectural &amp; Engineering Specification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CB5ECF" w14:textId="6C0D61C1" w:rsidR="00DE6DC5" w:rsidRPr="006555E2" w:rsidRDefault="00DE6DC5" w:rsidP="00931B69">
    <w:pPr>
      <w:tabs>
        <w:tab w:val="right" w:pos="10080"/>
      </w:tabs>
      <w:jc w:val="right"/>
      <w:rPr>
        <w:rFonts w:ascii="Helvetica" w:hAnsi="Helvetica" w:cs="Arial"/>
        <w:b/>
        <w:color w:val="085499"/>
        <w:sz w:val="36"/>
        <w:szCs w:val="36"/>
      </w:rPr>
    </w:pPr>
    <w:r>
      <w:rPr>
        <w:rFonts w:ascii="Helvetica" w:hAnsi="Helvetica" w:cs="Arial"/>
        <w:b/>
        <w:color w:val="085499"/>
        <w:sz w:val="30"/>
        <w:szCs w:val="30"/>
      </w:rPr>
      <w:drawing>
        <wp:anchor distT="0" distB="0" distL="114300" distR="114300" simplePos="0" relativeHeight="251659264" behindDoc="0" locked="0" layoutInCell="1" allowOverlap="1" wp14:anchorId="6B5B9657" wp14:editId="2BC39026">
          <wp:simplePos x="0" y="0"/>
          <wp:positionH relativeFrom="page">
            <wp:posOffset>685800</wp:posOffset>
          </wp:positionH>
          <wp:positionV relativeFrom="page">
            <wp:posOffset>688340</wp:posOffset>
          </wp:positionV>
          <wp:extent cx="2108200" cy="721995"/>
          <wp:effectExtent l="0" t="0" r="0" b="0"/>
          <wp:wrapThrough wrapText="bothSides">
            <wp:wrapPolygon edited="0">
              <wp:start x="0" y="0"/>
              <wp:lineTo x="0" y="20517"/>
              <wp:lineTo x="21340" y="20517"/>
              <wp:lineTo x="213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11286" w14:textId="002BC380" w:rsidR="00DE6DC5" w:rsidRPr="000921D5" w:rsidRDefault="00DB2DE0" w:rsidP="006555E2">
    <w:pPr>
      <w:tabs>
        <w:tab w:val="right" w:pos="10080"/>
      </w:tabs>
      <w:jc w:val="right"/>
      <w:rPr>
        <w:rFonts w:ascii="Helvetica" w:hAnsi="Helvetica" w:cs="Arial"/>
        <w:b/>
        <w:color w:val="085499"/>
        <w:sz w:val="30"/>
        <w:szCs w:val="30"/>
      </w:rPr>
    </w:pPr>
    <w:r>
      <w:rPr>
        <w:rFonts w:ascii="Helvetica" w:hAnsi="Helvetica" w:cs="Arial"/>
        <w:b/>
        <w:color w:val="085499"/>
        <w:sz w:val="30"/>
        <w:szCs w:val="30"/>
      </w:rPr>
      <w:t>ETP-103</w:t>
    </w:r>
    <w:r w:rsidR="00DE6DC5" w:rsidRPr="000921D5">
      <w:rPr>
        <w:rFonts w:ascii="Helvetica" w:hAnsi="Helvetica" w:cs="Arial"/>
        <w:b/>
        <w:color w:val="085499"/>
        <w:sz w:val="30"/>
        <w:szCs w:val="30"/>
      </w:rPr>
      <w:t xml:space="preserve">  </w:t>
    </w:r>
    <w:r>
      <w:rPr>
        <w:rFonts w:ascii="Helvetica" w:hAnsi="Helvetica" w:cs="Arial"/>
        <w:b/>
        <w:color w:val="085499"/>
        <w:sz w:val="30"/>
        <w:szCs w:val="30"/>
      </w:rPr>
      <w:t xml:space="preserve">OEM </w:t>
    </w:r>
    <w:r w:rsidR="00DE6DC5">
      <w:rPr>
        <w:rFonts w:ascii="Helvetica" w:hAnsi="Helvetica" w:cs="Arial"/>
        <w:b/>
        <w:color w:val="085499"/>
        <w:sz w:val="30"/>
        <w:szCs w:val="30"/>
      </w:rPr>
      <w:t>Emergency Phone</w:t>
    </w:r>
  </w:p>
  <w:p w14:paraId="3E52580C" w14:textId="40B9043C" w:rsidR="00DE6DC5" w:rsidRPr="006B739F" w:rsidRDefault="00DE6DC5" w:rsidP="006B739F">
    <w:pPr>
      <w:pStyle w:val="Heading3"/>
      <w:tabs>
        <w:tab w:val="clear" w:pos="10080"/>
        <w:tab w:val="left" w:pos="5320"/>
      </w:tabs>
      <w:jc w:val="right"/>
      <w:rPr>
        <w:rFonts w:ascii="Helvetica" w:hAnsi="Helvetica" w:cs="Arial"/>
        <w:color w:val="808080"/>
        <w:sz w:val="30"/>
        <w:szCs w:val="30"/>
      </w:rPr>
    </w:pPr>
    <w:r w:rsidRPr="000921D5">
      <w:rPr>
        <w:rFonts w:ascii="Helvetica" w:hAnsi="Helvetica" w:cs="Arial"/>
        <w:color w:val="808080"/>
        <w:sz w:val="30"/>
        <w:szCs w:val="30"/>
      </w:rPr>
      <w:t>Architectural &amp; Engineering Specification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463"/>
    <w:multiLevelType w:val="multilevel"/>
    <w:tmpl w:val="3A5C38A4"/>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936"/>
        </w:tabs>
        <w:ind w:left="936" w:hanging="504"/>
      </w:pPr>
      <w:rPr>
        <w:rFonts w:hint="default"/>
      </w:rPr>
    </w:lvl>
    <w:lvl w:ilvl="2">
      <w:start w:val="1"/>
      <w:numFmt w:val="decimal"/>
      <w:lvlText w:val="%1.%2.%3."/>
      <w:lvlJc w:val="left"/>
      <w:pPr>
        <w:tabs>
          <w:tab w:val="num" w:pos="1512"/>
        </w:tabs>
        <w:ind w:left="1512" w:hanging="576"/>
      </w:pPr>
      <w:rPr>
        <w:rFonts w:hint="default"/>
      </w:rPr>
    </w:lvl>
    <w:lvl w:ilvl="3">
      <w:start w:val="1"/>
      <w:numFmt w:val="decimal"/>
      <w:lvlText w:val="%1.%2.%3.%4."/>
      <w:lvlJc w:val="left"/>
      <w:pPr>
        <w:tabs>
          <w:tab w:val="num" w:pos="2160"/>
        </w:tabs>
        <w:ind w:left="2160" w:hanging="648"/>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672"/>
        </w:tabs>
        <w:ind w:left="3672" w:hanging="792"/>
      </w:pPr>
      <w:rPr>
        <w:rFonts w:hint="default"/>
      </w:rPr>
    </w:lvl>
    <w:lvl w:ilvl="6">
      <w:start w:val="1"/>
      <w:numFmt w:val="decimal"/>
      <w:lvlText w:val="%1.%2.%3.%4.%5.%6.%7."/>
      <w:lvlJc w:val="left"/>
      <w:pPr>
        <w:tabs>
          <w:tab w:val="num" w:pos="4536"/>
        </w:tabs>
        <w:ind w:left="4536" w:hanging="864"/>
      </w:pPr>
      <w:rPr>
        <w:rFonts w:hint="default"/>
      </w:rPr>
    </w:lvl>
    <w:lvl w:ilvl="7">
      <w:start w:val="1"/>
      <w:numFmt w:val="decimal"/>
      <w:lvlText w:val="%1.%2.%3.%4.%5.%6.%7.%8."/>
      <w:lvlJc w:val="left"/>
      <w:pPr>
        <w:tabs>
          <w:tab w:val="num" w:pos="5472"/>
        </w:tabs>
        <w:ind w:left="5472" w:hanging="936"/>
      </w:pPr>
      <w:rPr>
        <w:rFonts w:hint="default"/>
      </w:rPr>
    </w:lvl>
    <w:lvl w:ilvl="8">
      <w:start w:val="1"/>
      <w:numFmt w:val="decimal"/>
      <w:lvlText w:val="%1.%2.%3.%4.%5.%6.%7.%8.%9."/>
      <w:lvlJc w:val="left"/>
      <w:pPr>
        <w:tabs>
          <w:tab w:val="num" w:pos="6480"/>
        </w:tabs>
        <w:ind w:left="6480" w:hanging="1008"/>
      </w:pPr>
      <w:rPr>
        <w:rFonts w:hint="default"/>
      </w:rPr>
    </w:lvl>
  </w:abstractNum>
  <w:abstractNum w:abstractNumId="1">
    <w:nsid w:val="030E512C"/>
    <w:multiLevelType w:val="multilevel"/>
    <w:tmpl w:val="E4EE3E8E"/>
    <w:lvl w:ilvl="0">
      <w:start w:val="1"/>
      <w:numFmt w:val="decimal"/>
      <w:isLgl/>
      <w:lvlText w:val="%1."/>
      <w:lvlJc w:val="left"/>
      <w:pPr>
        <w:tabs>
          <w:tab w:val="num" w:pos="504"/>
        </w:tabs>
        <w:ind w:left="504" w:hanging="504"/>
      </w:pPr>
      <w:rPr>
        <w:rFonts w:ascii="Helvetica" w:hAnsi="Helvetica" w:hint="default"/>
        <w:b/>
        <w:bCs/>
        <w:i w:val="0"/>
        <w:iCs w:val="0"/>
        <w:caps/>
        <w:strike w:val="0"/>
        <w:dstrike w:val="0"/>
        <w:vanish w:val="0"/>
        <w:color w:val="0000FF"/>
        <w:sz w:val="24"/>
        <w:szCs w:val="24"/>
        <w:vertAlign w:val="baseline"/>
      </w:rPr>
    </w:lvl>
    <w:lvl w:ilvl="1">
      <w:start w:val="1"/>
      <w:numFmt w:val="decimal"/>
      <w:isLgl/>
      <w:lvlText w:val="%1.%2."/>
      <w:lvlJc w:val="left"/>
      <w:pPr>
        <w:tabs>
          <w:tab w:val="num" w:pos="1152"/>
        </w:tabs>
        <w:ind w:left="1152" w:hanging="648"/>
      </w:pPr>
      <w:rPr>
        <w:rFonts w:hint="default"/>
      </w:rPr>
    </w:lvl>
    <w:lvl w:ilvl="2">
      <w:start w:val="1"/>
      <w:numFmt w:val="decimal"/>
      <w:isLgl/>
      <w:lvlText w:val="%2.%1.%3."/>
      <w:lvlJc w:val="left"/>
      <w:pPr>
        <w:tabs>
          <w:tab w:val="num" w:pos="2016"/>
        </w:tabs>
        <w:ind w:left="2016" w:hanging="864"/>
      </w:pPr>
      <w:rPr>
        <w:rFonts w:hint="default"/>
      </w:rPr>
    </w:lvl>
    <w:lvl w:ilvl="3">
      <w:start w:val="1"/>
      <w:numFmt w:val="decimal"/>
      <w:isLgl/>
      <w:lvlText w:val="%1.%2.%3.%4."/>
      <w:lvlJc w:val="left"/>
      <w:pPr>
        <w:tabs>
          <w:tab w:val="num" w:pos="3096"/>
        </w:tabs>
        <w:ind w:left="3096" w:hanging="1080"/>
      </w:pPr>
      <w:rPr>
        <w:rFonts w:hint="default"/>
      </w:rPr>
    </w:lvl>
    <w:lvl w:ilvl="4">
      <w:start w:val="1"/>
      <w:numFmt w:val="decimal"/>
      <w:isLgl/>
      <w:lvlText w:val="%1.%2.%3.%4.%5."/>
      <w:lvlJc w:val="left"/>
      <w:pPr>
        <w:tabs>
          <w:tab w:val="num" w:pos="4392"/>
        </w:tabs>
        <w:ind w:left="4392" w:hanging="1296"/>
      </w:pPr>
      <w:rPr>
        <w:rFonts w:hint="default"/>
      </w:rPr>
    </w:lvl>
    <w:lvl w:ilvl="5">
      <w:start w:val="1"/>
      <w:numFmt w:val="decimal"/>
      <w:isLgl/>
      <w:lvlText w:val="%1.%2.%3.%4.%5.%6."/>
      <w:lvlJc w:val="left"/>
      <w:pPr>
        <w:tabs>
          <w:tab w:val="num" w:pos="5904"/>
        </w:tabs>
        <w:ind w:left="5904" w:hanging="1512"/>
      </w:pPr>
      <w:rPr>
        <w:rFonts w:hint="default"/>
      </w:rPr>
    </w:lvl>
    <w:lvl w:ilvl="6">
      <w:start w:val="1"/>
      <w:numFmt w:val="decimal"/>
      <w:isLgl/>
      <w:lvlText w:val="%1.%2.%3.%4.%5.%6.%7."/>
      <w:lvlJc w:val="left"/>
      <w:pPr>
        <w:tabs>
          <w:tab w:val="num" w:pos="7632"/>
        </w:tabs>
        <w:ind w:left="7632" w:hanging="1728"/>
      </w:pPr>
      <w:rPr>
        <w:rFonts w:hint="default"/>
      </w:rPr>
    </w:lvl>
    <w:lvl w:ilvl="7">
      <w:start w:val="1"/>
      <w:numFmt w:val="decimal"/>
      <w:isLgl/>
      <w:lvlText w:val="%1.%2.%3.%4.%5.%6.%7.%8."/>
      <w:lvlJc w:val="left"/>
      <w:pPr>
        <w:tabs>
          <w:tab w:val="num" w:pos="9576"/>
        </w:tabs>
        <w:ind w:left="9576" w:hanging="1944"/>
      </w:pPr>
      <w:rPr>
        <w:rFonts w:hint="default"/>
      </w:rPr>
    </w:lvl>
    <w:lvl w:ilvl="8">
      <w:start w:val="1"/>
      <w:numFmt w:val="decimal"/>
      <w:isLgl/>
      <w:lvlText w:val="%1.%2.%3.%4.%5.%6.%7.%8.%9."/>
      <w:lvlJc w:val="left"/>
      <w:pPr>
        <w:ind w:left="4320" w:hanging="1440"/>
      </w:pPr>
      <w:rPr>
        <w:rFonts w:hint="default"/>
      </w:rPr>
    </w:lvl>
  </w:abstractNum>
  <w:abstractNum w:abstractNumId="2">
    <w:nsid w:val="0B200E75"/>
    <w:multiLevelType w:val="multilevel"/>
    <w:tmpl w:val="D792B190"/>
    <w:lvl w:ilvl="0">
      <w:start w:val="1"/>
      <w:numFmt w:val="decimal"/>
      <w:isLgl/>
      <w:lvlText w:val="%1."/>
      <w:lvlJc w:val="left"/>
      <w:pPr>
        <w:tabs>
          <w:tab w:val="num" w:pos="504"/>
        </w:tabs>
        <w:ind w:left="504" w:hanging="504"/>
      </w:pPr>
      <w:rPr>
        <w:rFonts w:ascii="Helvetica" w:hAnsi="Helvetica" w:hint="default"/>
        <w:b/>
        <w:bCs/>
        <w:i w:val="0"/>
        <w:iCs w:val="0"/>
        <w:caps/>
        <w:strike w:val="0"/>
        <w:dstrike w:val="0"/>
        <w:vanish w:val="0"/>
        <w:color w:val="0000FF"/>
        <w:sz w:val="24"/>
        <w:szCs w:val="24"/>
        <w:vertAlign w:val="baseline"/>
      </w:rPr>
    </w:lvl>
    <w:lvl w:ilvl="1">
      <w:start w:val="1"/>
      <w:numFmt w:val="decimal"/>
      <w:isLgl/>
      <w:lvlText w:val="%1.%2."/>
      <w:lvlJc w:val="left"/>
      <w:pPr>
        <w:tabs>
          <w:tab w:val="num" w:pos="1152"/>
        </w:tabs>
        <w:ind w:left="1152" w:hanging="648"/>
      </w:pPr>
      <w:rPr>
        <w:rFonts w:hint="default"/>
      </w:rPr>
    </w:lvl>
    <w:lvl w:ilvl="2">
      <w:start w:val="1"/>
      <w:numFmt w:val="decimal"/>
      <w:isLgl/>
      <w:lvlText w:val="%2.%1.%3."/>
      <w:lvlJc w:val="left"/>
      <w:pPr>
        <w:tabs>
          <w:tab w:val="num" w:pos="2016"/>
        </w:tabs>
        <w:ind w:left="2016" w:hanging="864"/>
      </w:pPr>
      <w:rPr>
        <w:rFonts w:hint="default"/>
      </w:rPr>
    </w:lvl>
    <w:lvl w:ilvl="3">
      <w:start w:val="1"/>
      <w:numFmt w:val="decimal"/>
      <w:isLgl/>
      <w:lvlText w:val="%1.%2.%3.%4."/>
      <w:lvlJc w:val="left"/>
      <w:pPr>
        <w:tabs>
          <w:tab w:val="num" w:pos="3096"/>
        </w:tabs>
        <w:ind w:left="3096" w:hanging="1080"/>
      </w:pPr>
      <w:rPr>
        <w:rFonts w:hint="default"/>
      </w:rPr>
    </w:lvl>
    <w:lvl w:ilvl="4">
      <w:start w:val="1"/>
      <w:numFmt w:val="decimal"/>
      <w:isLgl/>
      <w:lvlText w:val="%1.%2.%3.%4.%5."/>
      <w:lvlJc w:val="left"/>
      <w:pPr>
        <w:tabs>
          <w:tab w:val="num" w:pos="4392"/>
        </w:tabs>
        <w:ind w:left="4392" w:hanging="1296"/>
      </w:pPr>
      <w:rPr>
        <w:rFonts w:hint="default"/>
      </w:rPr>
    </w:lvl>
    <w:lvl w:ilvl="5">
      <w:start w:val="1"/>
      <w:numFmt w:val="decimal"/>
      <w:isLgl/>
      <w:lvlText w:val="%1.%2.%3.%4.%5.%6."/>
      <w:lvlJc w:val="left"/>
      <w:pPr>
        <w:tabs>
          <w:tab w:val="num" w:pos="5904"/>
        </w:tabs>
        <w:ind w:left="5904" w:hanging="1512"/>
      </w:pPr>
      <w:rPr>
        <w:rFonts w:hint="default"/>
      </w:rPr>
    </w:lvl>
    <w:lvl w:ilvl="6">
      <w:start w:val="1"/>
      <w:numFmt w:val="decimal"/>
      <w:isLgl/>
      <w:lvlText w:val="%1.%2.%3.%4.%5.%6.%7."/>
      <w:lvlJc w:val="left"/>
      <w:pPr>
        <w:tabs>
          <w:tab w:val="num" w:pos="7632"/>
        </w:tabs>
        <w:ind w:left="7632" w:hanging="1728"/>
      </w:pPr>
      <w:rPr>
        <w:rFonts w:hint="default"/>
      </w:rPr>
    </w:lvl>
    <w:lvl w:ilvl="7">
      <w:start w:val="1"/>
      <w:numFmt w:val="decimal"/>
      <w:isLgl/>
      <w:lvlText w:val="%1.%2.%3.%4.%5.%6.%7.%8."/>
      <w:lvlJc w:val="left"/>
      <w:pPr>
        <w:tabs>
          <w:tab w:val="num" w:pos="9576"/>
        </w:tabs>
        <w:ind w:left="9576" w:hanging="1944"/>
      </w:pPr>
      <w:rPr>
        <w:rFonts w:hint="default"/>
      </w:rPr>
    </w:lvl>
    <w:lvl w:ilvl="8">
      <w:start w:val="1"/>
      <w:numFmt w:val="decimal"/>
      <w:isLgl/>
      <w:lvlText w:val="%1.%2.%3.%4.%5.%6.%7.%8.%9."/>
      <w:lvlJc w:val="left"/>
      <w:pPr>
        <w:ind w:left="4320" w:hanging="1440"/>
      </w:pPr>
      <w:rPr>
        <w:rFonts w:hint="default"/>
      </w:rPr>
    </w:lvl>
  </w:abstractNum>
  <w:abstractNum w:abstractNumId="3">
    <w:nsid w:val="0E422550"/>
    <w:multiLevelType w:val="multilevel"/>
    <w:tmpl w:val="EF3C704E"/>
    <w:lvl w:ilvl="0">
      <w:start w:val="1"/>
      <w:numFmt w:val="decimal"/>
      <w:isLgl/>
      <w:lvlText w:val="%1."/>
      <w:lvlJc w:val="left"/>
      <w:pPr>
        <w:tabs>
          <w:tab w:val="num" w:pos="504"/>
        </w:tabs>
        <w:ind w:left="504" w:hanging="504"/>
      </w:pPr>
      <w:rPr>
        <w:rFonts w:ascii="Helvetica" w:hAnsi="Helvetica" w:hint="default"/>
        <w:b/>
        <w:bCs/>
        <w:i w:val="0"/>
        <w:iCs w:val="0"/>
        <w:caps/>
        <w:strike w:val="0"/>
        <w:dstrike w:val="0"/>
        <w:vanish w:val="0"/>
        <w:color w:val="0000FF"/>
        <w:sz w:val="24"/>
        <w:szCs w:val="24"/>
        <w:vertAlign w:val="baseline"/>
      </w:rPr>
    </w:lvl>
    <w:lvl w:ilvl="1">
      <w:start w:val="1"/>
      <w:numFmt w:val="decimal"/>
      <w:isLgl/>
      <w:lvlText w:val="%1.%2."/>
      <w:lvlJc w:val="left"/>
      <w:pPr>
        <w:tabs>
          <w:tab w:val="num" w:pos="1152"/>
        </w:tabs>
        <w:ind w:left="1152" w:hanging="648"/>
      </w:pPr>
      <w:rPr>
        <w:rFonts w:hint="default"/>
      </w:rPr>
    </w:lvl>
    <w:lvl w:ilvl="2">
      <w:start w:val="1"/>
      <w:numFmt w:val="decimal"/>
      <w:isLgl/>
      <w:lvlText w:val="%2.%1.%3."/>
      <w:lvlJc w:val="left"/>
      <w:pPr>
        <w:tabs>
          <w:tab w:val="num" w:pos="2016"/>
        </w:tabs>
        <w:ind w:left="2016" w:hanging="864"/>
      </w:pPr>
      <w:rPr>
        <w:rFonts w:hint="default"/>
      </w:rPr>
    </w:lvl>
    <w:lvl w:ilvl="3">
      <w:start w:val="1"/>
      <w:numFmt w:val="decimal"/>
      <w:isLgl/>
      <w:lvlText w:val="%1.%2.%3.%4."/>
      <w:lvlJc w:val="left"/>
      <w:pPr>
        <w:tabs>
          <w:tab w:val="num" w:pos="3096"/>
        </w:tabs>
        <w:ind w:left="3096" w:hanging="1080"/>
      </w:pPr>
      <w:rPr>
        <w:rFonts w:hint="default"/>
      </w:rPr>
    </w:lvl>
    <w:lvl w:ilvl="4">
      <w:start w:val="1"/>
      <w:numFmt w:val="decimal"/>
      <w:isLgl/>
      <w:lvlText w:val="%1.%2.%3.%4.%5."/>
      <w:lvlJc w:val="left"/>
      <w:pPr>
        <w:tabs>
          <w:tab w:val="num" w:pos="4392"/>
        </w:tabs>
        <w:ind w:left="4392" w:hanging="1296"/>
      </w:pPr>
      <w:rPr>
        <w:rFonts w:hint="default"/>
      </w:rPr>
    </w:lvl>
    <w:lvl w:ilvl="5">
      <w:start w:val="1"/>
      <w:numFmt w:val="decimal"/>
      <w:isLgl/>
      <w:lvlText w:val="%1.%2.%3.%4.%5.%6."/>
      <w:lvlJc w:val="left"/>
      <w:pPr>
        <w:tabs>
          <w:tab w:val="num" w:pos="5904"/>
        </w:tabs>
        <w:ind w:left="5904" w:hanging="1512"/>
      </w:pPr>
      <w:rPr>
        <w:rFonts w:hint="default"/>
      </w:rPr>
    </w:lvl>
    <w:lvl w:ilvl="6">
      <w:start w:val="1"/>
      <w:numFmt w:val="decimal"/>
      <w:isLgl/>
      <w:lvlText w:val="%1.%2.%3.%4.%5.%6.%7."/>
      <w:lvlJc w:val="left"/>
      <w:pPr>
        <w:tabs>
          <w:tab w:val="num" w:pos="7632"/>
        </w:tabs>
        <w:ind w:left="7632" w:hanging="1728"/>
      </w:pPr>
      <w:rPr>
        <w:rFonts w:hint="default"/>
      </w:rPr>
    </w:lvl>
    <w:lvl w:ilvl="7">
      <w:start w:val="1"/>
      <w:numFmt w:val="decimal"/>
      <w:isLgl/>
      <w:lvlText w:val="%1.%2.%3.%4.%5.%6.%7.%8."/>
      <w:lvlJc w:val="left"/>
      <w:pPr>
        <w:tabs>
          <w:tab w:val="num" w:pos="9576"/>
        </w:tabs>
        <w:ind w:left="9576" w:hanging="1944"/>
      </w:pPr>
      <w:rPr>
        <w:rFonts w:hint="default"/>
      </w:rPr>
    </w:lvl>
    <w:lvl w:ilvl="8">
      <w:start w:val="1"/>
      <w:numFmt w:val="decimal"/>
      <w:isLgl/>
      <w:lvlText w:val="%1.%2.%3.%4.%5.%6.%7.%8.%9."/>
      <w:lvlJc w:val="left"/>
      <w:pPr>
        <w:ind w:left="4320" w:hanging="1440"/>
      </w:pPr>
      <w:rPr>
        <w:rFonts w:hint="default"/>
      </w:rPr>
    </w:lvl>
  </w:abstractNum>
  <w:abstractNum w:abstractNumId="4">
    <w:nsid w:val="17C756CB"/>
    <w:multiLevelType w:val="multilevel"/>
    <w:tmpl w:val="91FACF16"/>
    <w:lvl w:ilvl="0">
      <w:start w:val="1"/>
      <w:numFmt w:val="decimal"/>
      <w:isLgl/>
      <w:lvlText w:val="%1."/>
      <w:lvlJc w:val="left"/>
      <w:pPr>
        <w:tabs>
          <w:tab w:val="num" w:pos="504"/>
        </w:tabs>
        <w:ind w:left="504" w:hanging="504"/>
      </w:pPr>
      <w:rPr>
        <w:rFonts w:ascii="Helvetica" w:hAnsi="Helvetica" w:hint="default"/>
        <w:b/>
        <w:bCs/>
        <w:i w:val="0"/>
        <w:iCs w:val="0"/>
        <w:caps/>
        <w:strike w:val="0"/>
        <w:dstrike w:val="0"/>
        <w:vanish w:val="0"/>
        <w:color w:val="0000FF"/>
        <w:sz w:val="24"/>
        <w:szCs w:val="24"/>
        <w:vertAlign w:val="baseline"/>
      </w:rPr>
    </w:lvl>
    <w:lvl w:ilvl="1">
      <w:start w:val="1"/>
      <w:numFmt w:val="decimal"/>
      <w:isLgl/>
      <w:lvlText w:val="%1.%2."/>
      <w:lvlJc w:val="left"/>
      <w:pPr>
        <w:tabs>
          <w:tab w:val="num" w:pos="1152"/>
        </w:tabs>
        <w:ind w:left="1152" w:hanging="648"/>
      </w:pPr>
      <w:rPr>
        <w:rFonts w:hint="default"/>
      </w:rPr>
    </w:lvl>
    <w:lvl w:ilvl="2">
      <w:start w:val="1"/>
      <w:numFmt w:val="decimal"/>
      <w:isLgl/>
      <w:lvlText w:val="%2.%1.%3."/>
      <w:lvlJc w:val="left"/>
      <w:pPr>
        <w:tabs>
          <w:tab w:val="num" w:pos="2016"/>
        </w:tabs>
        <w:ind w:left="2016" w:hanging="864"/>
      </w:pPr>
      <w:rPr>
        <w:rFonts w:hint="default"/>
      </w:rPr>
    </w:lvl>
    <w:lvl w:ilvl="3">
      <w:start w:val="1"/>
      <w:numFmt w:val="decimal"/>
      <w:isLgl/>
      <w:lvlText w:val="%1.%2.%3.%4."/>
      <w:lvlJc w:val="left"/>
      <w:pPr>
        <w:tabs>
          <w:tab w:val="num" w:pos="3096"/>
        </w:tabs>
        <w:ind w:left="3096" w:hanging="1080"/>
      </w:pPr>
      <w:rPr>
        <w:rFonts w:hint="default"/>
      </w:rPr>
    </w:lvl>
    <w:lvl w:ilvl="4">
      <w:start w:val="1"/>
      <w:numFmt w:val="decimal"/>
      <w:isLgl/>
      <w:lvlText w:val="%1.%2.%3.%4.%5."/>
      <w:lvlJc w:val="left"/>
      <w:pPr>
        <w:tabs>
          <w:tab w:val="num" w:pos="4392"/>
        </w:tabs>
        <w:ind w:left="4392" w:hanging="1296"/>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5">
    <w:nsid w:val="1A236ACB"/>
    <w:multiLevelType w:val="multilevel"/>
    <w:tmpl w:val="3A5C38A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04"/>
      </w:pPr>
      <w:rPr>
        <w:rFonts w:hint="default"/>
      </w:rPr>
    </w:lvl>
    <w:lvl w:ilvl="2">
      <w:start w:val="1"/>
      <w:numFmt w:val="decimal"/>
      <w:lvlText w:val="%1.%2.%3."/>
      <w:lvlJc w:val="left"/>
      <w:pPr>
        <w:tabs>
          <w:tab w:val="num" w:pos="1512"/>
        </w:tabs>
        <w:ind w:left="1512" w:hanging="576"/>
      </w:pPr>
      <w:rPr>
        <w:rFonts w:hint="default"/>
      </w:rPr>
    </w:lvl>
    <w:lvl w:ilvl="3">
      <w:start w:val="1"/>
      <w:numFmt w:val="decimal"/>
      <w:lvlText w:val="%1.%2.%3.%4."/>
      <w:lvlJc w:val="left"/>
      <w:pPr>
        <w:tabs>
          <w:tab w:val="num" w:pos="2160"/>
        </w:tabs>
        <w:ind w:left="2160" w:hanging="648"/>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672"/>
        </w:tabs>
        <w:ind w:left="3672" w:hanging="792"/>
      </w:pPr>
      <w:rPr>
        <w:rFonts w:hint="default"/>
      </w:rPr>
    </w:lvl>
    <w:lvl w:ilvl="6">
      <w:start w:val="1"/>
      <w:numFmt w:val="decimal"/>
      <w:lvlText w:val="%1.%2.%3.%4.%5.%6.%7."/>
      <w:lvlJc w:val="left"/>
      <w:pPr>
        <w:tabs>
          <w:tab w:val="num" w:pos="4536"/>
        </w:tabs>
        <w:ind w:left="4536" w:hanging="864"/>
      </w:pPr>
      <w:rPr>
        <w:rFonts w:hint="default"/>
      </w:rPr>
    </w:lvl>
    <w:lvl w:ilvl="7">
      <w:start w:val="1"/>
      <w:numFmt w:val="decimal"/>
      <w:lvlText w:val="%1.%2.%3.%4.%5.%6.%7.%8."/>
      <w:lvlJc w:val="left"/>
      <w:pPr>
        <w:tabs>
          <w:tab w:val="num" w:pos="5472"/>
        </w:tabs>
        <w:ind w:left="5472" w:hanging="936"/>
      </w:pPr>
      <w:rPr>
        <w:rFonts w:hint="default"/>
      </w:rPr>
    </w:lvl>
    <w:lvl w:ilvl="8">
      <w:start w:val="1"/>
      <w:numFmt w:val="decimal"/>
      <w:lvlText w:val="%1.%2.%3.%4.%5.%6.%7.%8.%9."/>
      <w:lvlJc w:val="left"/>
      <w:pPr>
        <w:tabs>
          <w:tab w:val="num" w:pos="6480"/>
        </w:tabs>
        <w:ind w:left="6480" w:hanging="1008"/>
      </w:pPr>
      <w:rPr>
        <w:rFonts w:hint="default"/>
      </w:rPr>
    </w:lvl>
  </w:abstractNum>
  <w:abstractNum w:abstractNumId="6">
    <w:nsid w:val="1A334EE2"/>
    <w:multiLevelType w:val="multilevel"/>
    <w:tmpl w:val="3D4CD6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9B07FA2"/>
    <w:multiLevelType w:val="multilevel"/>
    <w:tmpl w:val="3A5C38A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04"/>
      </w:pPr>
      <w:rPr>
        <w:rFonts w:hint="default"/>
      </w:rPr>
    </w:lvl>
    <w:lvl w:ilvl="2">
      <w:start w:val="1"/>
      <w:numFmt w:val="decimal"/>
      <w:lvlText w:val="%1.%2.%3."/>
      <w:lvlJc w:val="left"/>
      <w:pPr>
        <w:tabs>
          <w:tab w:val="num" w:pos="1512"/>
        </w:tabs>
        <w:ind w:left="1512" w:hanging="576"/>
      </w:pPr>
      <w:rPr>
        <w:rFonts w:hint="default"/>
      </w:rPr>
    </w:lvl>
    <w:lvl w:ilvl="3">
      <w:start w:val="1"/>
      <w:numFmt w:val="decimal"/>
      <w:lvlText w:val="%1.%2.%3.%4."/>
      <w:lvlJc w:val="left"/>
      <w:pPr>
        <w:tabs>
          <w:tab w:val="num" w:pos="2160"/>
        </w:tabs>
        <w:ind w:left="2160" w:hanging="648"/>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672"/>
        </w:tabs>
        <w:ind w:left="3672" w:hanging="792"/>
      </w:pPr>
      <w:rPr>
        <w:rFonts w:hint="default"/>
      </w:rPr>
    </w:lvl>
    <w:lvl w:ilvl="6">
      <w:start w:val="1"/>
      <w:numFmt w:val="decimal"/>
      <w:lvlText w:val="%1.%2.%3.%4.%5.%6.%7."/>
      <w:lvlJc w:val="left"/>
      <w:pPr>
        <w:tabs>
          <w:tab w:val="num" w:pos="4536"/>
        </w:tabs>
        <w:ind w:left="4536" w:hanging="864"/>
      </w:pPr>
      <w:rPr>
        <w:rFonts w:hint="default"/>
      </w:rPr>
    </w:lvl>
    <w:lvl w:ilvl="7">
      <w:start w:val="1"/>
      <w:numFmt w:val="decimal"/>
      <w:lvlText w:val="%1.%2.%3.%4.%5.%6.%7.%8."/>
      <w:lvlJc w:val="left"/>
      <w:pPr>
        <w:tabs>
          <w:tab w:val="num" w:pos="5472"/>
        </w:tabs>
        <w:ind w:left="5472" w:hanging="936"/>
      </w:pPr>
      <w:rPr>
        <w:rFonts w:hint="default"/>
      </w:rPr>
    </w:lvl>
    <w:lvl w:ilvl="8">
      <w:start w:val="1"/>
      <w:numFmt w:val="decimal"/>
      <w:lvlText w:val="%1.%2.%3.%4.%5.%6.%7.%8.%9."/>
      <w:lvlJc w:val="left"/>
      <w:pPr>
        <w:tabs>
          <w:tab w:val="num" w:pos="6480"/>
        </w:tabs>
        <w:ind w:left="6480" w:hanging="1008"/>
      </w:pPr>
      <w:rPr>
        <w:rFonts w:hint="default"/>
      </w:rPr>
    </w:lvl>
  </w:abstractNum>
  <w:abstractNum w:abstractNumId="8">
    <w:nsid w:val="35E015AE"/>
    <w:multiLevelType w:val="multilevel"/>
    <w:tmpl w:val="EF2888C4"/>
    <w:lvl w:ilvl="0">
      <w:start w:val="1"/>
      <w:numFmt w:val="decimal"/>
      <w:isLgl/>
      <w:lvlText w:val="%1."/>
      <w:lvlJc w:val="left"/>
      <w:pPr>
        <w:tabs>
          <w:tab w:val="num" w:pos="504"/>
        </w:tabs>
        <w:ind w:left="504" w:hanging="504"/>
      </w:pPr>
      <w:rPr>
        <w:rFonts w:ascii="Helvetica" w:hAnsi="Helvetica" w:hint="default"/>
        <w:b/>
        <w:bCs/>
        <w:i w:val="0"/>
        <w:iCs w:val="0"/>
        <w:caps/>
        <w:strike w:val="0"/>
        <w:dstrike w:val="0"/>
        <w:vanish w:val="0"/>
        <w:color w:val="0000FF"/>
        <w:sz w:val="24"/>
        <w:szCs w:val="24"/>
        <w:vertAlign w:val="baseline"/>
      </w:rPr>
    </w:lvl>
    <w:lvl w:ilvl="1">
      <w:start w:val="1"/>
      <w:numFmt w:val="decimal"/>
      <w:isLgl/>
      <w:lvlText w:val="%1.%2."/>
      <w:lvlJc w:val="left"/>
      <w:pPr>
        <w:tabs>
          <w:tab w:val="num" w:pos="1152"/>
        </w:tabs>
        <w:ind w:left="1152" w:hanging="648"/>
      </w:pPr>
      <w:rPr>
        <w:rFonts w:hint="default"/>
      </w:rPr>
    </w:lvl>
    <w:lvl w:ilvl="2">
      <w:start w:val="1"/>
      <w:numFmt w:val="decimal"/>
      <w:isLgl/>
      <w:lvlText w:val="%2.%1.%3."/>
      <w:lvlJc w:val="left"/>
      <w:pPr>
        <w:tabs>
          <w:tab w:val="num" w:pos="2016"/>
        </w:tabs>
        <w:ind w:left="2016" w:hanging="864"/>
      </w:pPr>
      <w:rPr>
        <w:rFonts w:hint="default"/>
      </w:rPr>
    </w:lvl>
    <w:lvl w:ilvl="3">
      <w:start w:val="1"/>
      <w:numFmt w:val="decimal"/>
      <w:isLgl/>
      <w:lvlText w:val="%1.%2.%3.%4."/>
      <w:lvlJc w:val="left"/>
      <w:pPr>
        <w:tabs>
          <w:tab w:val="num" w:pos="3096"/>
        </w:tabs>
        <w:ind w:left="3096" w:hanging="1080"/>
      </w:pPr>
      <w:rPr>
        <w:rFonts w:hint="default"/>
      </w:rPr>
    </w:lvl>
    <w:lvl w:ilvl="4">
      <w:start w:val="1"/>
      <w:numFmt w:val="decimal"/>
      <w:isLgl/>
      <w:lvlText w:val="%1.%2.%3.%4.%5."/>
      <w:lvlJc w:val="left"/>
      <w:pPr>
        <w:tabs>
          <w:tab w:val="num" w:pos="4392"/>
        </w:tabs>
        <w:ind w:left="4392" w:hanging="1296"/>
      </w:pPr>
      <w:rPr>
        <w:rFonts w:hint="default"/>
      </w:rPr>
    </w:lvl>
    <w:lvl w:ilvl="5">
      <w:start w:val="1"/>
      <w:numFmt w:val="decimal"/>
      <w:isLgl/>
      <w:lvlText w:val="%1.%2.%3.%4.%5.%6."/>
      <w:lvlJc w:val="left"/>
      <w:pPr>
        <w:tabs>
          <w:tab w:val="num" w:pos="5904"/>
        </w:tabs>
        <w:ind w:left="5904" w:hanging="1512"/>
      </w:pPr>
      <w:rPr>
        <w:rFonts w:hint="default"/>
      </w:rPr>
    </w:lvl>
    <w:lvl w:ilvl="6">
      <w:start w:val="1"/>
      <w:numFmt w:val="decimal"/>
      <w:isLgl/>
      <w:lvlText w:val="%1.%2.%3.%4.%5.%6.%7."/>
      <w:lvlJc w:val="left"/>
      <w:pPr>
        <w:tabs>
          <w:tab w:val="num" w:pos="7632"/>
        </w:tabs>
        <w:ind w:left="7632" w:hanging="1728"/>
      </w:pPr>
      <w:rPr>
        <w:rFonts w:hint="default"/>
      </w:rPr>
    </w:lvl>
    <w:lvl w:ilvl="7">
      <w:start w:val="1"/>
      <w:numFmt w:val="decimal"/>
      <w:isLgl/>
      <w:lvlText w:val="%1.%2.%3.%4.%5.%6.%7.%8."/>
      <w:lvlJc w:val="left"/>
      <w:pPr>
        <w:tabs>
          <w:tab w:val="num" w:pos="9576"/>
        </w:tabs>
        <w:ind w:left="9576" w:hanging="1944"/>
      </w:pPr>
      <w:rPr>
        <w:rFonts w:hint="default"/>
      </w:rPr>
    </w:lvl>
    <w:lvl w:ilvl="8">
      <w:start w:val="1"/>
      <w:numFmt w:val="decimal"/>
      <w:isLgl/>
      <w:lvlText w:val="%1.%2.%3.%4.%5.%6.%7.%8.%9."/>
      <w:lvlJc w:val="left"/>
      <w:pPr>
        <w:ind w:left="4320" w:hanging="1440"/>
      </w:pPr>
      <w:rPr>
        <w:rFonts w:hint="default"/>
      </w:rPr>
    </w:lvl>
  </w:abstractNum>
  <w:abstractNum w:abstractNumId="9">
    <w:nsid w:val="38AC686A"/>
    <w:multiLevelType w:val="multilevel"/>
    <w:tmpl w:val="7070D7E2"/>
    <w:lvl w:ilvl="0">
      <w:start w:val="1"/>
      <w:numFmt w:val="decimal"/>
      <w:isLgl/>
      <w:lvlText w:val="%1."/>
      <w:lvlJc w:val="left"/>
      <w:pPr>
        <w:tabs>
          <w:tab w:val="num" w:pos="504"/>
        </w:tabs>
        <w:ind w:left="504" w:hanging="504"/>
      </w:pPr>
      <w:rPr>
        <w:rFonts w:ascii="Helvetica" w:hAnsi="Helvetica" w:hint="default"/>
        <w:b/>
        <w:bCs/>
        <w:i w:val="0"/>
        <w:iCs w:val="0"/>
        <w:caps/>
        <w:strike w:val="0"/>
        <w:dstrike w:val="0"/>
        <w:vanish w:val="0"/>
        <w:color w:val="0000FF"/>
        <w:sz w:val="24"/>
        <w:szCs w:val="24"/>
        <w:vertAlign w:val="baseline"/>
      </w:rPr>
    </w:lvl>
    <w:lvl w:ilvl="1">
      <w:start w:val="1"/>
      <w:numFmt w:val="decimal"/>
      <w:isLgl/>
      <w:lvlText w:val="%1.%2."/>
      <w:lvlJc w:val="left"/>
      <w:pPr>
        <w:tabs>
          <w:tab w:val="num" w:pos="1152"/>
        </w:tabs>
        <w:ind w:left="1152" w:hanging="648"/>
      </w:pPr>
      <w:rPr>
        <w:rFonts w:hint="default"/>
      </w:rPr>
    </w:lvl>
    <w:lvl w:ilvl="2">
      <w:start w:val="1"/>
      <w:numFmt w:val="decimal"/>
      <w:isLgl/>
      <w:lvlText w:val="%2.%1.%3."/>
      <w:lvlJc w:val="left"/>
      <w:pPr>
        <w:tabs>
          <w:tab w:val="num" w:pos="2016"/>
        </w:tabs>
        <w:ind w:left="2016" w:hanging="864"/>
      </w:pPr>
      <w:rPr>
        <w:rFonts w:hint="default"/>
      </w:rPr>
    </w:lvl>
    <w:lvl w:ilvl="3">
      <w:start w:val="1"/>
      <w:numFmt w:val="decimal"/>
      <w:isLgl/>
      <w:lvlText w:val="%1.%2.%3.%4."/>
      <w:lvlJc w:val="left"/>
      <w:pPr>
        <w:tabs>
          <w:tab w:val="num" w:pos="3096"/>
        </w:tabs>
        <w:ind w:left="3096" w:hanging="1080"/>
      </w:pPr>
      <w:rPr>
        <w:rFonts w:hint="default"/>
      </w:rPr>
    </w:lvl>
    <w:lvl w:ilvl="4">
      <w:start w:val="1"/>
      <w:numFmt w:val="decimal"/>
      <w:isLgl/>
      <w:lvlText w:val="%1.%2.%3.%4.%5."/>
      <w:lvlJc w:val="left"/>
      <w:pPr>
        <w:tabs>
          <w:tab w:val="num" w:pos="4392"/>
        </w:tabs>
        <w:ind w:left="4392" w:hanging="1296"/>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0">
    <w:nsid w:val="3ED36A4B"/>
    <w:multiLevelType w:val="multilevel"/>
    <w:tmpl w:val="68FE7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28E716D"/>
    <w:multiLevelType w:val="multilevel"/>
    <w:tmpl w:val="3A5C38A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04"/>
      </w:pPr>
      <w:rPr>
        <w:rFonts w:hint="default"/>
      </w:rPr>
    </w:lvl>
    <w:lvl w:ilvl="2">
      <w:start w:val="1"/>
      <w:numFmt w:val="decimal"/>
      <w:lvlText w:val="%1.%2.%3."/>
      <w:lvlJc w:val="left"/>
      <w:pPr>
        <w:tabs>
          <w:tab w:val="num" w:pos="1512"/>
        </w:tabs>
        <w:ind w:left="1512" w:hanging="576"/>
      </w:pPr>
      <w:rPr>
        <w:rFonts w:hint="default"/>
      </w:rPr>
    </w:lvl>
    <w:lvl w:ilvl="3">
      <w:start w:val="1"/>
      <w:numFmt w:val="decimal"/>
      <w:lvlText w:val="%1.%2.%3.%4."/>
      <w:lvlJc w:val="left"/>
      <w:pPr>
        <w:tabs>
          <w:tab w:val="num" w:pos="2160"/>
        </w:tabs>
        <w:ind w:left="2160" w:hanging="648"/>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672"/>
        </w:tabs>
        <w:ind w:left="3672" w:hanging="792"/>
      </w:pPr>
      <w:rPr>
        <w:rFonts w:hint="default"/>
      </w:rPr>
    </w:lvl>
    <w:lvl w:ilvl="6">
      <w:start w:val="1"/>
      <w:numFmt w:val="decimal"/>
      <w:lvlText w:val="%1.%2.%3.%4.%5.%6.%7."/>
      <w:lvlJc w:val="left"/>
      <w:pPr>
        <w:tabs>
          <w:tab w:val="num" w:pos="4536"/>
        </w:tabs>
        <w:ind w:left="4536" w:hanging="864"/>
      </w:pPr>
      <w:rPr>
        <w:rFonts w:hint="default"/>
      </w:rPr>
    </w:lvl>
    <w:lvl w:ilvl="7">
      <w:start w:val="1"/>
      <w:numFmt w:val="decimal"/>
      <w:lvlText w:val="%1.%2.%3.%4.%5.%6.%7.%8."/>
      <w:lvlJc w:val="left"/>
      <w:pPr>
        <w:tabs>
          <w:tab w:val="num" w:pos="5472"/>
        </w:tabs>
        <w:ind w:left="5472" w:hanging="936"/>
      </w:pPr>
      <w:rPr>
        <w:rFonts w:hint="default"/>
      </w:rPr>
    </w:lvl>
    <w:lvl w:ilvl="8">
      <w:start w:val="1"/>
      <w:numFmt w:val="decimal"/>
      <w:lvlText w:val="%1.%2.%3.%4.%5.%6.%7.%8.%9."/>
      <w:lvlJc w:val="left"/>
      <w:pPr>
        <w:tabs>
          <w:tab w:val="num" w:pos="6480"/>
        </w:tabs>
        <w:ind w:left="6480" w:hanging="1008"/>
      </w:pPr>
      <w:rPr>
        <w:rFonts w:hint="default"/>
      </w:rPr>
    </w:lvl>
  </w:abstractNum>
  <w:abstractNum w:abstractNumId="12">
    <w:nsid w:val="49B1444F"/>
    <w:multiLevelType w:val="multilevel"/>
    <w:tmpl w:val="9DCC09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BDD2B48"/>
    <w:multiLevelType w:val="multilevel"/>
    <w:tmpl w:val="E4EE3E8E"/>
    <w:lvl w:ilvl="0">
      <w:start w:val="1"/>
      <w:numFmt w:val="decimal"/>
      <w:isLgl/>
      <w:lvlText w:val="%1."/>
      <w:lvlJc w:val="left"/>
      <w:pPr>
        <w:tabs>
          <w:tab w:val="num" w:pos="504"/>
        </w:tabs>
        <w:ind w:left="504" w:hanging="504"/>
      </w:pPr>
      <w:rPr>
        <w:rFonts w:ascii="Helvetica" w:hAnsi="Helvetica" w:hint="default"/>
        <w:b/>
        <w:bCs/>
        <w:i w:val="0"/>
        <w:iCs w:val="0"/>
        <w:caps/>
        <w:strike w:val="0"/>
        <w:dstrike w:val="0"/>
        <w:vanish w:val="0"/>
        <w:color w:val="0000FF"/>
        <w:sz w:val="24"/>
        <w:szCs w:val="24"/>
        <w:vertAlign w:val="baseline"/>
      </w:rPr>
    </w:lvl>
    <w:lvl w:ilvl="1">
      <w:start w:val="1"/>
      <w:numFmt w:val="decimal"/>
      <w:isLgl/>
      <w:lvlText w:val="%1.%2."/>
      <w:lvlJc w:val="left"/>
      <w:pPr>
        <w:tabs>
          <w:tab w:val="num" w:pos="1152"/>
        </w:tabs>
        <w:ind w:left="1152" w:hanging="648"/>
      </w:pPr>
      <w:rPr>
        <w:rFonts w:hint="default"/>
      </w:rPr>
    </w:lvl>
    <w:lvl w:ilvl="2">
      <w:start w:val="1"/>
      <w:numFmt w:val="decimal"/>
      <w:isLgl/>
      <w:lvlText w:val="%2.%1.%3."/>
      <w:lvlJc w:val="left"/>
      <w:pPr>
        <w:tabs>
          <w:tab w:val="num" w:pos="2016"/>
        </w:tabs>
        <w:ind w:left="2016" w:hanging="864"/>
      </w:pPr>
      <w:rPr>
        <w:rFonts w:hint="default"/>
      </w:rPr>
    </w:lvl>
    <w:lvl w:ilvl="3">
      <w:start w:val="1"/>
      <w:numFmt w:val="decimal"/>
      <w:isLgl/>
      <w:lvlText w:val="%1.%2.%3.%4."/>
      <w:lvlJc w:val="left"/>
      <w:pPr>
        <w:tabs>
          <w:tab w:val="num" w:pos="3096"/>
        </w:tabs>
        <w:ind w:left="3096" w:hanging="1080"/>
      </w:pPr>
      <w:rPr>
        <w:rFonts w:hint="default"/>
      </w:rPr>
    </w:lvl>
    <w:lvl w:ilvl="4">
      <w:start w:val="1"/>
      <w:numFmt w:val="decimal"/>
      <w:isLgl/>
      <w:lvlText w:val="%1.%2.%3.%4.%5."/>
      <w:lvlJc w:val="left"/>
      <w:pPr>
        <w:tabs>
          <w:tab w:val="num" w:pos="4392"/>
        </w:tabs>
        <w:ind w:left="4392" w:hanging="1296"/>
      </w:pPr>
      <w:rPr>
        <w:rFonts w:hint="default"/>
      </w:rPr>
    </w:lvl>
    <w:lvl w:ilvl="5">
      <w:start w:val="1"/>
      <w:numFmt w:val="decimal"/>
      <w:isLgl/>
      <w:lvlText w:val="%1.%2.%3.%4.%5.%6."/>
      <w:lvlJc w:val="left"/>
      <w:pPr>
        <w:tabs>
          <w:tab w:val="num" w:pos="5904"/>
        </w:tabs>
        <w:ind w:left="5904" w:hanging="1512"/>
      </w:pPr>
      <w:rPr>
        <w:rFonts w:hint="default"/>
      </w:rPr>
    </w:lvl>
    <w:lvl w:ilvl="6">
      <w:start w:val="1"/>
      <w:numFmt w:val="decimal"/>
      <w:isLgl/>
      <w:lvlText w:val="%1.%2.%3.%4.%5.%6.%7."/>
      <w:lvlJc w:val="left"/>
      <w:pPr>
        <w:tabs>
          <w:tab w:val="num" w:pos="7632"/>
        </w:tabs>
        <w:ind w:left="7632" w:hanging="1728"/>
      </w:pPr>
      <w:rPr>
        <w:rFonts w:hint="default"/>
      </w:rPr>
    </w:lvl>
    <w:lvl w:ilvl="7">
      <w:start w:val="1"/>
      <w:numFmt w:val="decimal"/>
      <w:isLgl/>
      <w:lvlText w:val="%1.%2.%3.%4.%5.%6.%7.%8."/>
      <w:lvlJc w:val="left"/>
      <w:pPr>
        <w:tabs>
          <w:tab w:val="num" w:pos="9576"/>
        </w:tabs>
        <w:ind w:left="9576" w:hanging="1944"/>
      </w:pPr>
      <w:rPr>
        <w:rFonts w:hint="default"/>
      </w:rPr>
    </w:lvl>
    <w:lvl w:ilvl="8">
      <w:start w:val="1"/>
      <w:numFmt w:val="decimal"/>
      <w:isLgl/>
      <w:lvlText w:val="%1.%2.%3.%4.%5.%6.%7.%8.%9."/>
      <w:lvlJc w:val="left"/>
      <w:pPr>
        <w:ind w:left="4320" w:hanging="1440"/>
      </w:pPr>
      <w:rPr>
        <w:rFonts w:hint="default"/>
      </w:rPr>
    </w:lvl>
  </w:abstractNum>
  <w:abstractNum w:abstractNumId="14">
    <w:nsid w:val="5AFA0035"/>
    <w:multiLevelType w:val="multilevel"/>
    <w:tmpl w:val="9DCC09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7266599"/>
    <w:multiLevelType w:val="multilevel"/>
    <w:tmpl w:val="8DD23B96"/>
    <w:lvl w:ilvl="0">
      <w:start w:val="1"/>
      <w:numFmt w:val="decimal"/>
      <w:isLgl/>
      <w:lvlText w:val="%1."/>
      <w:lvlJc w:val="left"/>
      <w:pPr>
        <w:tabs>
          <w:tab w:val="num" w:pos="504"/>
        </w:tabs>
        <w:ind w:left="504" w:hanging="504"/>
      </w:pPr>
      <w:rPr>
        <w:rFonts w:ascii="Helvetica" w:hAnsi="Helvetica" w:hint="default"/>
        <w:b/>
        <w:bCs/>
        <w:i w:val="0"/>
        <w:iCs w:val="0"/>
        <w:caps/>
        <w:strike w:val="0"/>
        <w:dstrike w:val="0"/>
        <w:vanish w:val="0"/>
        <w:color w:val="0000FF"/>
        <w:sz w:val="24"/>
        <w:szCs w:val="24"/>
        <w:vertAlign w:val="baseline"/>
      </w:rPr>
    </w:lvl>
    <w:lvl w:ilvl="1">
      <w:start w:val="1"/>
      <w:numFmt w:val="decimal"/>
      <w:isLgl/>
      <w:lvlText w:val="%1.%2."/>
      <w:lvlJc w:val="left"/>
      <w:pPr>
        <w:tabs>
          <w:tab w:val="num" w:pos="1152"/>
        </w:tabs>
        <w:ind w:left="1152" w:hanging="648"/>
      </w:pPr>
      <w:rPr>
        <w:rFonts w:hint="default"/>
      </w:rPr>
    </w:lvl>
    <w:lvl w:ilvl="2">
      <w:start w:val="1"/>
      <w:numFmt w:val="decimal"/>
      <w:isLgl/>
      <w:lvlText w:val="%2.%1.%3."/>
      <w:lvlJc w:val="left"/>
      <w:pPr>
        <w:tabs>
          <w:tab w:val="num" w:pos="2016"/>
        </w:tabs>
        <w:ind w:left="2016" w:hanging="864"/>
      </w:pPr>
      <w:rPr>
        <w:rFonts w:hint="default"/>
      </w:rPr>
    </w:lvl>
    <w:lvl w:ilvl="3">
      <w:start w:val="1"/>
      <w:numFmt w:val="decimal"/>
      <w:isLgl/>
      <w:lvlText w:val="%1.%2.%3.%4."/>
      <w:lvlJc w:val="left"/>
      <w:pPr>
        <w:tabs>
          <w:tab w:val="num" w:pos="3096"/>
        </w:tabs>
        <w:ind w:left="3096" w:hanging="1080"/>
      </w:pPr>
      <w:rPr>
        <w:rFonts w:hint="default"/>
      </w:rPr>
    </w:lvl>
    <w:lvl w:ilvl="4">
      <w:start w:val="1"/>
      <w:numFmt w:val="decimal"/>
      <w:isLgl/>
      <w:lvlText w:val="%1.%2.%3.%4.%5."/>
      <w:lvlJc w:val="left"/>
      <w:pPr>
        <w:tabs>
          <w:tab w:val="num" w:pos="4392"/>
        </w:tabs>
        <w:ind w:left="4392" w:hanging="1296"/>
      </w:pPr>
      <w:rPr>
        <w:rFonts w:hint="default"/>
      </w:rPr>
    </w:lvl>
    <w:lvl w:ilvl="5">
      <w:start w:val="1"/>
      <w:numFmt w:val="decimal"/>
      <w:isLgl/>
      <w:lvlText w:val="%1.%2.%3.%4.%5.%6."/>
      <w:lvlJc w:val="left"/>
      <w:pPr>
        <w:tabs>
          <w:tab w:val="num" w:pos="5904"/>
        </w:tabs>
        <w:ind w:left="5904" w:hanging="1512"/>
      </w:pPr>
      <w:rPr>
        <w:rFonts w:hint="default"/>
      </w:rPr>
    </w:lvl>
    <w:lvl w:ilvl="6">
      <w:start w:val="1"/>
      <w:numFmt w:val="decimal"/>
      <w:isLgl/>
      <w:lvlText w:val="%1.%2.%3.%4.%5.%6.%7."/>
      <w:lvlJc w:val="left"/>
      <w:pPr>
        <w:tabs>
          <w:tab w:val="num" w:pos="7632"/>
        </w:tabs>
        <w:ind w:left="7632" w:hanging="1728"/>
      </w:pPr>
      <w:rPr>
        <w:rFonts w:hint="default"/>
      </w:rPr>
    </w:lvl>
    <w:lvl w:ilvl="7">
      <w:start w:val="1"/>
      <w:numFmt w:val="decimal"/>
      <w:isLgl/>
      <w:lvlText w:val="%1.%2.%3.%4.%5.%6.%7.%8."/>
      <w:lvlJc w:val="left"/>
      <w:pPr>
        <w:tabs>
          <w:tab w:val="num" w:pos="9576"/>
        </w:tabs>
        <w:ind w:left="9576" w:hanging="1944"/>
      </w:pPr>
      <w:rPr>
        <w:rFonts w:hint="default"/>
      </w:rPr>
    </w:lvl>
    <w:lvl w:ilvl="8">
      <w:start w:val="1"/>
      <w:numFmt w:val="decimal"/>
      <w:isLgl/>
      <w:lvlText w:val="%1.%2.%3.%4.%5.%6.%7.%8.%9."/>
      <w:lvlJc w:val="left"/>
      <w:pPr>
        <w:ind w:left="4320" w:hanging="1440"/>
      </w:pPr>
      <w:rPr>
        <w:rFonts w:hint="default"/>
      </w:rPr>
    </w:lvl>
  </w:abstractNum>
  <w:abstractNum w:abstractNumId="16">
    <w:nsid w:val="67364ED8"/>
    <w:multiLevelType w:val="multilevel"/>
    <w:tmpl w:val="E15E842C"/>
    <w:lvl w:ilvl="0">
      <w:start w:val="1"/>
      <w:numFmt w:val="decimal"/>
      <w:isLgl/>
      <w:lvlText w:val="%1."/>
      <w:lvlJc w:val="left"/>
      <w:pPr>
        <w:tabs>
          <w:tab w:val="num" w:pos="504"/>
        </w:tabs>
        <w:ind w:left="504" w:hanging="504"/>
      </w:pPr>
      <w:rPr>
        <w:rFonts w:ascii="Helvetica" w:hAnsi="Helvetica" w:hint="default"/>
        <w:b/>
        <w:bCs/>
        <w:i w:val="0"/>
        <w:iCs w:val="0"/>
        <w:caps/>
        <w:strike w:val="0"/>
        <w:dstrike w:val="0"/>
        <w:vanish w:val="0"/>
        <w:color w:val="0000FF"/>
        <w:sz w:val="24"/>
        <w:szCs w:val="24"/>
        <w:vertAlign w:val="baseline"/>
      </w:rPr>
    </w:lvl>
    <w:lvl w:ilvl="1">
      <w:start w:val="1"/>
      <w:numFmt w:val="decimal"/>
      <w:isLgl/>
      <w:lvlText w:val="%1.%2."/>
      <w:lvlJc w:val="left"/>
      <w:pPr>
        <w:tabs>
          <w:tab w:val="num" w:pos="1152"/>
        </w:tabs>
        <w:ind w:left="1152" w:hanging="648"/>
      </w:pPr>
      <w:rPr>
        <w:rFonts w:hint="default"/>
      </w:rPr>
    </w:lvl>
    <w:lvl w:ilvl="2">
      <w:start w:val="1"/>
      <w:numFmt w:val="decimal"/>
      <w:isLgl/>
      <w:lvlText w:val="%2.%1.%3."/>
      <w:lvlJc w:val="left"/>
      <w:pPr>
        <w:tabs>
          <w:tab w:val="num" w:pos="2016"/>
        </w:tabs>
        <w:ind w:left="2016" w:hanging="864"/>
      </w:pPr>
      <w:rPr>
        <w:rFonts w:hint="default"/>
      </w:rPr>
    </w:lvl>
    <w:lvl w:ilvl="3">
      <w:start w:val="1"/>
      <w:numFmt w:val="decimal"/>
      <w:isLgl/>
      <w:lvlText w:val="%1.%2.%3.%4."/>
      <w:lvlJc w:val="left"/>
      <w:pPr>
        <w:tabs>
          <w:tab w:val="num" w:pos="3096"/>
        </w:tabs>
        <w:ind w:left="3096" w:hanging="1080"/>
      </w:pPr>
      <w:rPr>
        <w:rFonts w:hint="default"/>
      </w:rPr>
    </w:lvl>
    <w:lvl w:ilvl="4">
      <w:start w:val="1"/>
      <w:numFmt w:val="decimal"/>
      <w:isLgl/>
      <w:lvlText w:val="%1.%2.%3.%4.%5."/>
      <w:lvlJc w:val="left"/>
      <w:pPr>
        <w:tabs>
          <w:tab w:val="num" w:pos="4392"/>
        </w:tabs>
        <w:ind w:left="4392" w:hanging="1296"/>
      </w:pPr>
      <w:rPr>
        <w:rFonts w:hint="default"/>
      </w:rPr>
    </w:lvl>
    <w:lvl w:ilvl="5">
      <w:start w:val="1"/>
      <w:numFmt w:val="decimal"/>
      <w:isLgl/>
      <w:lvlText w:val="%1.%2.%3.%4.%5.%6."/>
      <w:lvlJc w:val="left"/>
      <w:pPr>
        <w:tabs>
          <w:tab w:val="num" w:pos="5904"/>
        </w:tabs>
        <w:ind w:left="5904" w:hanging="1512"/>
      </w:pPr>
      <w:rPr>
        <w:rFonts w:hint="default"/>
      </w:rPr>
    </w:lvl>
    <w:lvl w:ilvl="6">
      <w:start w:val="1"/>
      <w:numFmt w:val="decimal"/>
      <w:isLgl/>
      <w:lvlText w:val="%1.%2.%3.%4.%5.%6.%7."/>
      <w:lvlJc w:val="left"/>
      <w:pPr>
        <w:tabs>
          <w:tab w:val="num" w:pos="7632"/>
        </w:tabs>
        <w:ind w:left="7632" w:hanging="1728"/>
      </w:pPr>
      <w:rPr>
        <w:rFonts w:hint="default"/>
      </w:rPr>
    </w:lvl>
    <w:lvl w:ilvl="7">
      <w:start w:val="1"/>
      <w:numFmt w:val="decimal"/>
      <w:isLgl/>
      <w:lvlText w:val="%1.%2.%3.%4.%5.%6.%7.%8."/>
      <w:lvlJc w:val="left"/>
      <w:pPr>
        <w:tabs>
          <w:tab w:val="num" w:pos="9576"/>
        </w:tabs>
        <w:ind w:left="9576" w:hanging="1944"/>
      </w:pPr>
      <w:rPr>
        <w:rFonts w:hint="default"/>
      </w:rPr>
    </w:lvl>
    <w:lvl w:ilvl="8">
      <w:start w:val="1"/>
      <w:numFmt w:val="decimal"/>
      <w:isLgl/>
      <w:lvlText w:val="%1.%2.%3.%4.%5.%6.%7.%8.%9."/>
      <w:lvlJc w:val="left"/>
      <w:pPr>
        <w:ind w:left="4320" w:hanging="1440"/>
      </w:pPr>
      <w:rPr>
        <w:rFonts w:hint="default"/>
      </w:rPr>
    </w:lvl>
  </w:abstractNum>
  <w:abstractNum w:abstractNumId="17">
    <w:nsid w:val="73F72D5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2"/>
  </w:num>
  <w:num w:numId="4">
    <w:abstractNumId w:val="15"/>
  </w:num>
  <w:num w:numId="5">
    <w:abstractNumId w:val="16"/>
  </w:num>
  <w:num w:numId="6">
    <w:abstractNumId w:val="3"/>
  </w:num>
  <w:num w:numId="7">
    <w:abstractNumId w:val="8"/>
  </w:num>
  <w:num w:numId="8">
    <w:abstractNumId w:val="13"/>
  </w:num>
  <w:num w:numId="9">
    <w:abstractNumId w:val="1"/>
  </w:num>
  <w:num w:numId="10">
    <w:abstractNumId w:val="17"/>
  </w:num>
  <w:num w:numId="11">
    <w:abstractNumId w:val="12"/>
  </w:num>
  <w:num w:numId="12">
    <w:abstractNumId w:val="14"/>
  </w:num>
  <w:num w:numId="13">
    <w:abstractNumId w:val="6"/>
  </w:num>
  <w:num w:numId="14">
    <w:abstractNumId w:val="10"/>
  </w:num>
  <w:num w:numId="15">
    <w:abstractNumId w:val="0"/>
  </w:num>
  <w:num w:numId="16">
    <w:abstractNumId w:val="7"/>
  </w:num>
  <w:num w:numId="17">
    <w:abstractNumId w:val="5"/>
  </w:num>
  <w:num w:numId="1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E2"/>
    <w:rsid w:val="000A3E0D"/>
    <w:rsid w:val="000D133C"/>
    <w:rsid w:val="000F1FDC"/>
    <w:rsid w:val="00175227"/>
    <w:rsid w:val="0019719E"/>
    <w:rsid w:val="001F25C2"/>
    <w:rsid w:val="00214762"/>
    <w:rsid w:val="0023509F"/>
    <w:rsid w:val="00237F61"/>
    <w:rsid w:val="00381F8B"/>
    <w:rsid w:val="004253CF"/>
    <w:rsid w:val="00455180"/>
    <w:rsid w:val="004553F0"/>
    <w:rsid w:val="00465C7F"/>
    <w:rsid w:val="004E41AD"/>
    <w:rsid w:val="006552E2"/>
    <w:rsid w:val="006555E2"/>
    <w:rsid w:val="00690959"/>
    <w:rsid w:val="006B4720"/>
    <w:rsid w:val="006B4CE2"/>
    <w:rsid w:val="006B739F"/>
    <w:rsid w:val="007B280A"/>
    <w:rsid w:val="007C5C30"/>
    <w:rsid w:val="007C7F72"/>
    <w:rsid w:val="00810F35"/>
    <w:rsid w:val="00865C35"/>
    <w:rsid w:val="008C0B9C"/>
    <w:rsid w:val="008E0D56"/>
    <w:rsid w:val="008F4E2D"/>
    <w:rsid w:val="00931B69"/>
    <w:rsid w:val="00960E99"/>
    <w:rsid w:val="0098195C"/>
    <w:rsid w:val="009A2660"/>
    <w:rsid w:val="009D0832"/>
    <w:rsid w:val="00A0079F"/>
    <w:rsid w:val="00A4012A"/>
    <w:rsid w:val="00A76A56"/>
    <w:rsid w:val="00AA6282"/>
    <w:rsid w:val="00B2382F"/>
    <w:rsid w:val="00B83401"/>
    <w:rsid w:val="00B937DF"/>
    <w:rsid w:val="00B95180"/>
    <w:rsid w:val="00BA3BEE"/>
    <w:rsid w:val="00C41A87"/>
    <w:rsid w:val="00C86494"/>
    <w:rsid w:val="00C94FF1"/>
    <w:rsid w:val="00CB36E3"/>
    <w:rsid w:val="00CB47C1"/>
    <w:rsid w:val="00CC7AC8"/>
    <w:rsid w:val="00CF545A"/>
    <w:rsid w:val="00D550DE"/>
    <w:rsid w:val="00D80CB7"/>
    <w:rsid w:val="00DA219F"/>
    <w:rsid w:val="00DB2DE0"/>
    <w:rsid w:val="00DE6DC5"/>
    <w:rsid w:val="00E07491"/>
    <w:rsid w:val="00EF387F"/>
    <w:rsid w:val="00F62863"/>
    <w:rsid w:val="00FE2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9EC13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eastAsia="en-US"/>
    </w:rPr>
  </w:style>
  <w:style w:type="paragraph" w:styleId="Heading1">
    <w:name w:val="heading 1"/>
    <w:basedOn w:val="Normal"/>
    <w:next w:val="Normal"/>
    <w:link w:val="Heading1Char"/>
    <w:uiPriority w:val="9"/>
    <w:qFormat/>
    <w:rsid w:val="00960E99"/>
    <w:pPr>
      <w:keepNext/>
      <w:keepLines/>
      <w:numPr>
        <w:numId w:val="15"/>
      </w:numPr>
      <w:outlineLvl w:val="0"/>
    </w:pPr>
    <w:rPr>
      <w:rFonts w:ascii="Helvetica" w:eastAsiaTheme="majorEastAsia" w:hAnsi="Helvetica" w:cstheme="majorBidi"/>
      <w:b/>
      <w:bCs/>
      <w:caps/>
      <w:color w:val="0000FF"/>
    </w:rPr>
  </w:style>
  <w:style w:type="paragraph" w:styleId="Heading3">
    <w:name w:val="heading 3"/>
    <w:basedOn w:val="Normal"/>
    <w:next w:val="Normal"/>
    <w:link w:val="Heading3Char"/>
    <w:qFormat/>
    <w:rsid w:val="006555E2"/>
    <w:pPr>
      <w:keepNext/>
      <w:tabs>
        <w:tab w:val="right" w:pos="10080"/>
      </w:tabs>
      <w:jc w:val="center"/>
      <w:outlineLvl w:val="2"/>
    </w:pPr>
    <w:rPr>
      <w:rFonts w:ascii="Arial" w:eastAsia="Times New Roman" w:hAnsi="Arial"/>
      <w:b/>
      <w:noProof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5E2"/>
    <w:pPr>
      <w:tabs>
        <w:tab w:val="center" w:pos="4320"/>
        <w:tab w:val="right" w:pos="8640"/>
      </w:tabs>
    </w:pPr>
  </w:style>
  <w:style w:type="character" w:customStyle="1" w:styleId="HeaderChar">
    <w:name w:val="Header Char"/>
    <w:basedOn w:val="DefaultParagraphFont"/>
    <w:link w:val="Header"/>
    <w:uiPriority w:val="99"/>
    <w:rsid w:val="006555E2"/>
    <w:rPr>
      <w:noProof/>
      <w:sz w:val="24"/>
      <w:lang w:eastAsia="en-US"/>
    </w:rPr>
  </w:style>
  <w:style w:type="paragraph" w:styleId="Footer">
    <w:name w:val="footer"/>
    <w:basedOn w:val="Normal"/>
    <w:link w:val="FooterChar"/>
    <w:uiPriority w:val="99"/>
    <w:unhideWhenUsed/>
    <w:rsid w:val="006555E2"/>
    <w:pPr>
      <w:tabs>
        <w:tab w:val="center" w:pos="4320"/>
        <w:tab w:val="right" w:pos="8640"/>
      </w:tabs>
    </w:pPr>
  </w:style>
  <w:style w:type="character" w:customStyle="1" w:styleId="FooterChar">
    <w:name w:val="Footer Char"/>
    <w:basedOn w:val="DefaultParagraphFont"/>
    <w:link w:val="Footer"/>
    <w:uiPriority w:val="99"/>
    <w:rsid w:val="006555E2"/>
    <w:rPr>
      <w:noProof/>
      <w:sz w:val="24"/>
      <w:lang w:eastAsia="en-US"/>
    </w:rPr>
  </w:style>
  <w:style w:type="character" w:customStyle="1" w:styleId="Heading3Char">
    <w:name w:val="Heading 3 Char"/>
    <w:basedOn w:val="DefaultParagraphFont"/>
    <w:link w:val="Heading3"/>
    <w:rsid w:val="006555E2"/>
    <w:rPr>
      <w:rFonts w:ascii="Arial" w:eastAsia="Times New Roman" w:hAnsi="Arial"/>
      <w:b/>
      <w:sz w:val="36"/>
      <w:lang w:eastAsia="en-US"/>
    </w:rPr>
  </w:style>
  <w:style w:type="paragraph" w:styleId="ListParagraph">
    <w:name w:val="List Paragraph"/>
    <w:basedOn w:val="Normal"/>
    <w:uiPriority w:val="34"/>
    <w:qFormat/>
    <w:rsid w:val="0098195C"/>
    <w:pPr>
      <w:ind w:left="720"/>
      <w:contextualSpacing/>
    </w:pPr>
  </w:style>
  <w:style w:type="character" w:customStyle="1" w:styleId="Heading1Char">
    <w:name w:val="Heading 1 Char"/>
    <w:basedOn w:val="DefaultParagraphFont"/>
    <w:link w:val="Heading1"/>
    <w:uiPriority w:val="9"/>
    <w:rsid w:val="00960E99"/>
    <w:rPr>
      <w:rFonts w:ascii="Helvetica" w:eastAsiaTheme="majorEastAsia" w:hAnsi="Helvetica" w:cstheme="majorBidi"/>
      <w:b/>
      <w:bCs/>
      <w:caps/>
      <w:noProof/>
      <w:color w:val="0000FF"/>
      <w:lang w:eastAsia="en-US"/>
    </w:rPr>
  </w:style>
  <w:style w:type="numbering" w:styleId="111111">
    <w:name w:val="Outline List 2"/>
    <w:basedOn w:val="NoList"/>
    <w:uiPriority w:val="99"/>
    <w:semiHidden/>
    <w:unhideWhenUsed/>
    <w:rsid w:val="00AA6282"/>
    <w:pPr>
      <w:numPr>
        <w:numId w:val="10"/>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eastAsia="en-US"/>
    </w:rPr>
  </w:style>
  <w:style w:type="paragraph" w:styleId="Heading1">
    <w:name w:val="heading 1"/>
    <w:basedOn w:val="Normal"/>
    <w:next w:val="Normal"/>
    <w:link w:val="Heading1Char"/>
    <w:uiPriority w:val="9"/>
    <w:qFormat/>
    <w:rsid w:val="00960E99"/>
    <w:pPr>
      <w:keepNext/>
      <w:keepLines/>
      <w:numPr>
        <w:numId w:val="15"/>
      </w:numPr>
      <w:outlineLvl w:val="0"/>
    </w:pPr>
    <w:rPr>
      <w:rFonts w:ascii="Helvetica" w:eastAsiaTheme="majorEastAsia" w:hAnsi="Helvetica" w:cstheme="majorBidi"/>
      <w:b/>
      <w:bCs/>
      <w:caps/>
      <w:color w:val="0000FF"/>
    </w:rPr>
  </w:style>
  <w:style w:type="paragraph" w:styleId="Heading3">
    <w:name w:val="heading 3"/>
    <w:basedOn w:val="Normal"/>
    <w:next w:val="Normal"/>
    <w:link w:val="Heading3Char"/>
    <w:qFormat/>
    <w:rsid w:val="006555E2"/>
    <w:pPr>
      <w:keepNext/>
      <w:tabs>
        <w:tab w:val="right" w:pos="10080"/>
      </w:tabs>
      <w:jc w:val="center"/>
      <w:outlineLvl w:val="2"/>
    </w:pPr>
    <w:rPr>
      <w:rFonts w:ascii="Arial" w:eastAsia="Times New Roman" w:hAnsi="Arial"/>
      <w:b/>
      <w:noProof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5E2"/>
    <w:pPr>
      <w:tabs>
        <w:tab w:val="center" w:pos="4320"/>
        <w:tab w:val="right" w:pos="8640"/>
      </w:tabs>
    </w:pPr>
  </w:style>
  <w:style w:type="character" w:customStyle="1" w:styleId="HeaderChar">
    <w:name w:val="Header Char"/>
    <w:basedOn w:val="DefaultParagraphFont"/>
    <w:link w:val="Header"/>
    <w:uiPriority w:val="99"/>
    <w:rsid w:val="006555E2"/>
    <w:rPr>
      <w:noProof/>
      <w:sz w:val="24"/>
      <w:lang w:eastAsia="en-US"/>
    </w:rPr>
  </w:style>
  <w:style w:type="paragraph" w:styleId="Footer">
    <w:name w:val="footer"/>
    <w:basedOn w:val="Normal"/>
    <w:link w:val="FooterChar"/>
    <w:uiPriority w:val="99"/>
    <w:unhideWhenUsed/>
    <w:rsid w:val="006555E2"/>
    <w:pPr>
      <w:tabs>
        <w:tab w:val="center" w:pos="4320"/>
        <w:tab w:val="right" w:pos="8640"/>
      </w:tabs>
    </w:pPr>
  </w:style>
  <w:style w:type="character" w:customStyle="1" w:styleId="FooterChar">
    <w:name w:val="Footer Char"/>
    <w:basedOn w:val="DefaultParagraphFont"/>
    <w:link w:val="Footer"/>
    <w:uiPriority w:val="99"/>
    <w:rsid w:val="006555E2"/>
    <w:rPr>
      <w:noProof/>
      <w:sz w:val="24"/>
      <w:lang w:eastAsia="en-US"/>
    </w:rPr>
  </w:style>
  <w:style w:type="character" w:customStyle="1" w:styleId="Heading3Char">
    <w:name w:val="Heading 3 Char"/>
    <w:basedOn w:val="DefaultParagraphFont"/>
    <w:link w:val="Heading3"/>
    <w:rsid w:val="006555E2"/>
    <w:rPr>
      <w:rFonts w:ascii="Arial" w:eastAsia="Times New Roman" w:hAnsi="Arial"/>
      <w:b/>
      <w:sz w:val="36"/>
      <w:lang w:eastAsia="en-US"/>
    </w:rPr>
  </w:style>
  <w:style w:type="paragraph" w:styleId="ListParagraph">
    <w:name w:val="List Paragraph"/>
    <w:basedOn w:val="Normal"/>
    <w:uiPriority w:val="34"/>
    <w:qFormat/>
    <w:rsid w:val="0098195C"/>
    <w:pPr>
      <w:ind w:left="720"/>
      <w:contextualSpacing/>
    </w:pPr>
  </w:style>
  <w:style w:type="character" w:customStyle="1" w:styleId="Heading1Char">
    <w:name w:val="Heading 1 Char"/>
    <w:basedOn w:val="DefaultParagraphFont"/>
    <w:link w:val="Heading1"/>
    <w:uiPriority w:val="9"/>
    <w:rsid w:val="00960E99"/>
    <w:rPr>
      <w:rFonts w:ascii="Helvetica" w:eastAsiaTheme="majorEastAsia" w:hAnsi="Helvetica" w:cstheme="majorBidi"/>
      <w:b/>
      <w:bCs/>
      <w:caps/>
      <w:noProof/>
      <w:color w:val="0000FF"/>
      <w:lang w:eastAsia="en-US"/>
    </w:rPr>
  </w:style>
  <w:style w:type="numbering" w:styleId="111111">
    <w:name w:val="Outline List 2"/>
    <w:basedOn w:val="NoList"/>
    <w:uiPriority w:val="99"/>
    <w:semiHidden/>
    <w:unhideWhenUsed/>
    <w:rsid w:val="00AA628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fontTable" Target="fontTable.xml"/><Relationship Id="rId10" Type="http://schemas.openxmlformats.org/officeDocument/2006/relationships/footer" Target="footer1.xml"/><Relationship Id="rId5"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D9B35-CACB-2B41-A0E3-B57A471D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690</Words>
  <Characters>3934</Characters>
  <Application>Microsoft Macintosh Word</Application>
  <DocSecurity>0</DocSecurity>
  <Lines>32</Lines>
  <Paragraphs>9</Paragraphs>
  <ScaleCrop>false</ScaleCrop>
  <Company>Talk-A-Phone Co.</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Karol</dc:creator>
  <cp:keywords/>
  <dc:description/>
  <cp:lastModifiedBy>Jordan Karol</cp:lastModifiedBy>
  <cp:revision>16</cp:revision>
  <dcterms:created xsi:type="dcterms:W3CDTF">2012-01-23T21:55:00Z</dcterms:created>
  <dcterms:modified xsi:type="dcterms:W3CDTF">2012-02-02T19:32:00Z</dcterms:modified>
</cp:coreProperties>
</file>